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DD82" w14:textId="77777777" w:rsidR="007308A8" w:rsidRPr="007308A8" w:rsidRDefault="007308A8" w:rsidP="002E70C2">
      <w:pPr>
        <w:jc w:val="center"/>
        <w:rPr>
          <w:rFonts w:ascii="Times New Roman" w:hAnsi="Times New Roman" w:cs="Times New Roman"/>
          <w:b/>
          <w:bCs/>
        </w:rPr>
      </w:pPr>
      <w:r w:rsidRPr="007308A8">
        <w:rPr>
          <w:rFonts w:ascii="Times New Roman" w:hAnsi="Times New Roman" w:cs="Times New Roman"/>
          <w:b/>
          <w:bCs/>
        </w:rPr>
        <w:t>ПОЛИТИКА</w:t>
      </w:r>
    </w:p>
    <w:p w14:paraId="07ED5E08" w14:textId="77777777" w:rsidR="002E70C2" w:rsidRPr="002E70C2" w:rsidRDefault="007308A8" w:rsidP="002E70C2">
      <w:pPr>
        <w:jc w:val="center"/>
        <w:rPr>
          <w:rFonts w:ascii="Times New Roman" w:hAnsi="Times New Roman" w:cs="Times New Roman"/>
          <w:b/>
          <w:bCs/>
        </w:rPr>
      </w:pPr>
      <w:r w:rsidRPr="007308A8">
        <w:rPr>
          <w:rFonts w:ascii="Times New Roman" w:hAnsi="Times New Roman" w:cs="Times New Roman"/>
          <w:b/>
          <w:bCs/>
        </w:rPr>
        <w:t xml:space="preserve">конфиденциальности </w:t>
      </w:r>
      <w:r w:rsidR="002E70C2" w:rsidRPr="002E70C2">
        <w:rPr>
          <w:rFonts w:ascii="Times New Roman" w:hAnsi="Times New Roman" w:cs="Times New Roman"/>
          <w:b/>
          <w:bCs/>
        </w:rPr>
        <w:t>ООО «Сервис Монро Арт»</w:t>
      </w:r>
    </w:p>
    <w:p w14:paraId="533A9B3F" w14:textId="77777777" w:rsidR="002E70C2" w:rsidRPr="002E70C2" w:rsidRDefault="002E70C2" w:rsidP="002E70C2">
      <w:pPr>
        <w:jc w:val="both"/>
        <w:rPr>
          <w:rFonts w:ascii="Times New Roman" w:hAnsi="Times New Roman" w:cs="Times New Roman"/>
        </w:rPr>
      </w:pPr>
    </w:p>
    <w:p w14:paraId="763146BE" w14:textId="61DDC5A5" w:rsidR="00E74742" w:rsidRPr="002E70C2" w:rsidRDefault="007308A8" w:rsidP="00970B26">
      <w:pPr>
        <w:rPr>
          <w:rFonts w:ascii="Times New Roman" w:hAnsi="Times New Roman" w:cs="Times New Roman"/>
        </w:rPr>
      </w:pPr>
      <w:r w:rsidRPr="002E70C2">
        <w:rPr>
          <w:rFonts w:ascii="Times New Roman" w:hAnsi="Times New Roman" w:cs="Times New Roman"/>
          <w:b/>
          <w:bCs/>
        </w:rPr>
        <w:t>1. Общие положения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  <w:t>1.1.</w:t>
      </w:r>
      <w:r w:rsidR="002E70C2">
        <w:rPr>
          <w:rFonts w:ascii="Times New Roman" w:hAnsi="Times New Roman" w:cs="Times New Roman"/>
        </w:rPr>
        <w:t xml:space="preserve"> </w:t>
      </w:r>
      <w:r w:rsidRPr="002E70C2">
        <w:rPr>
          <w:rFonts w:ascii="Times New Roman" w:hAnsi="Times New Roman" w:cs="Times New Roman"/>
        </w:rPr>
        <w:t>Политика конфиденциальности (далее по тексту – Политика) действует в отношении всей информации, включая персональные данные, которую ООО «</w:t>
      </w:r>
      <w:r w:rsidR="002E70C2" w:rsidRPr="002E70C2">
        <w:rPr>
          <w:rFonts w:ascii="Times New Roman" w:hAnsi="Times New Roman" w:cs="Times New Roman"/>
        </w:rPr>
        <w:t>Сервис Монро Арт</w:t>
      </w:r>
      <w:r w:rsidRPr="002E70C2">
        <w:rPr>
          <w:rFonts w:ascii="Times New Roman" w:hAnsi="Times New Roman" w:cs="Times New Roman"/>
        </w:rPr>
        <w:t>» (далее по тексту – Общество) может получить о посетителе и / или авторизированном пользователе (далее по тексту в целях настоящей Политики – пользователь) во время посещения веб-сайта Общества по адресу </w:t>
      </w:r>
      <w:hyperlink r:id="rId4" w:history="1">
        <w:r w:rsidR="002E70C2" w:rsidRPr="00B94657">
          <w:rPr>
            <w:rStyle w:val="ac"/>
            <w:rFonts w:ascii="Times New Roman" w:hAnsi="Times New Roman" w:cs="Times New Roman"/>
          </w:rPr>
          <w:t>https://monro-art.ru/</w:t>
        </w:r>
      </w:hyperlink>
      <w:r w:rsidR="002E70C2">
        <w:rPr>
          <w:rFonts w:ascii="Times New Roman" w:hAnsi="Times New Roman" w:cs="Times New Roman"/>
        </w:rPr>
        <w:t xml:space="preserve"> </w:t>
      </w:r>
      <w:r w:rsidRPr="002E70C2">
        <w:rPr>
          <w:rFonts w:ascii="Times New Roman" w:hAnsi="Times New Roman" w:cs="Times New Roman"/>
        </w:rPr>
        <w:t xml:space="preserve">(далее по тексту – веб-сайт). Все остальные условия обработки персональных данных регулируются Политикой </w:t>
      </w:r>
      <w:r w:rsidRPr="00970B26">
        <w:rPr>
          <w:rFonts w:ascii="Times New Roman" w:hAnsi="Times New Roman" w:cs="Times New Roman"/>
        </w:rPr>
        <w:t>обработки персональных данных ООО «</w:t>
      </w:r>
      <w:r w:rsidR="002E70C2" w:rsidRPr="00970B26">
        <w:rPr>
          <w:rFonts w:ascii="Times New Roman" w:hAnsi="Times New Roman" w:cs="Times New Roman"/>
        </w:rPr>
        <w:t>Сервис Монро Арт</w:t>
      </w:r>
      <w:r w:rsidRPr="00970B26">
        <w:rPr>
          <w:rFonts w:ascii="Times New Roman" w:hAnsi="Times New Roman" w:cs="Times New Roman"/>
        </w:rPr>
        <w:t>», которая доступна для ознакомления неограниченного круга лиц по</w:t>
      </w:r>
      <w:r w:rsidR="002E70C2" w:rsidRPr="00970B26">
        <w:rPr>
          <w:rFonts w:ascii="Times New Roman" w:hAnsi="Times New Roman" w:cs="Times New Roman"/>
        </w:rPr>
        <w:t xml:space="preserve"> </w:t>
      </w:r>
      <w:r w:rsidRPr="00970B26">
        <w:rPr>
          <w:rFonts w:ascii="Times New Roman" w:hAnsi="Times New Roman" w:cs="Times New Roman"/>
        </w:rPr>
        <w:t>адресу </w:t>
      </w:r>
      <w:r w:rsidR="00970B26" w:rsidRPr="00970B26">
        <w:rPr>
          <w:rFonts w:ascii="Times New Roman" w:hAnsi="Times New Roman" w:cs="Times New Roman"/>
        </w:rPr>
        <w:t>на веб-сайте Общества по адресу https://monro-art.ru/</w:t>
      </w:r>
      <w:r w:rsidRPr="00970B26">
        <w:rPr>
          <w:rFonts w:ascii="Times New Roman" w:hAnsi="Times New Roman" w:cs="Times New Roman"/>
        </w:rPr>
        <w:t>.</w:t>
      </w:r>
      <w:r w:rsidRPr="00970B26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t xml:space="preserve">1.2. Использование </w:t>
      </w:r>
      <w:r w:rsidR="0001149A" w:rsidRPr="002E70C2">
        <w:rPr>
          <w:rFonts w:ascii="Times New Roman" w:hAnsi="Times New Roman" w:cs="Times New Roman"/>
        </w:rPr>
        <w:t xml:space="preserve">веб-сайта Общества </w:t>
      </w:r>
      <w:r w:rsidRPr="002E70C2">
        <w:rPr>
          <w:rFonts w:ascii="Times New Roman" w:hAnsi="Times New Roman" w:cs="Times New Roman"/>
        </w:rPr>
        <w:t>означает безусловное согласие пользователя с настоящей Политикой и указанными в ней правилами обработки его персональных данных. Путем заполнения электронных форм на веб-сайте Общества, пользователь дает свое согласие ООО «</w:t>
      </w:r>
      <w:r w:rsidR="0001149A" w:rsidRPr="002E70C2">
        <w:rPr>
          <w:rFonts w:ascii="Times New Roman" w:hAnsi="Times New Roman" w:cs="Times New Roman"/>
        </w:rPr>
        <w:t>Сервис Монро Арт</w:t>
      </w:r>
      <w:r w:rsidRPr="002E70C2">
        <w:rPr>
          <w:rFonts w:ascii="Times New Roman" w:hAnsi="Times New Roman" w:cs="Times New Roman"/>
        </w:rPr>
        <w:t>» (</w:t>
      </w:r>
      <w:r w:rsidR="0001149A" w:rsidRPr="0001149A">
        <w:rPr>
          <w:rFonts w:ascii="Times New Roman" w:hAnsi="Times New Roman" w:cs="Times New Roman"/>
        </w:rPr>
        <w:t xml:space="preserve">ОГРН: 1211600056326, ИНН: 1655461269, юридический адрес: 420021, Республика Татарстан, г. Казань, ул. Габдуллы Тукая, д. 113а, </w:t>
      </w:r>
      <w:proofErr w:type="spellStart"/>
      <w:r w:rsidR="0001149A" w:rsidRPr="0001149A">
        <w:rPr>
          <w:rFonts w:ascii="Times New Roman" w:hAnsi="Times New Roman" w:cs="Times New Roman"/>
        </w:rPr>
        <w:t>помещ</w:t>
      </w:r>
      <w:proofErr w:type="spellEnd"/>
      <w:r w:rsidR="0001149A" w:rsidRPr="0001149A">
        <w:rPr>
          <w:rFonts w:ascii="Times New Roman" w:hAnsi="Times New Roman" w:cs="Times New Roman"/>
        </w:rPr>
        <w:t>. 4</w:t>
      </w:r>
      <w:r w:rsidRPr="002E70C2">
        <w:rPr>
          <w:rFonts w:ascii="Times New Roman" w:hAnsi="Times New Roman" w:cs="Times New Roman"/>
        </w:rPr>
        <w:t>) на обработку своих персональных данных, указанных при регистрации.</w:t>
      </w:r>
      <w:r w:rsidRPr="002E70C2">
        <w:rPr>
          <w:rFonts w:ascii="Times New Roman" w:hAnsi="Times New Roman" w:cs="Times New Roman"/>
        </w:rPr>
        <w:br/>
        <w:t xml:space="preserve">1.3. Настоящая Политика применяется только к </w:t>
      </w:r>
      <w:r w:rsidR="0001149A" w:rsidRPr="002E70C2">
        <w:rPr>
          <w:rFonts w:ascii="Times New Roman" w:hAnsi="Times New Roman" w:cs="Times New Roman"/>
        </w:rPr>
        <w:t>веб-сайт</w:t>
      </w:r>
      <w:r w:rsidR="00970B26">
        <w:rPr>
          <w:rFonts w:ascii="Times New Roman" w:hAnsi="Times New Roman" w:cs="Times New Roman"/>
        </w:rPr>
        <w:t>у</w:t>
      </w:r>
      <w:r w:rsidR="0001149A" w:rsidRPr="002E70C2">
        <w:rPr>
          <w:rFonts w:ascii="Times New Roman" w:hAnsi="Times New Roman" w:cs="Times New Roman"/>
        </w:rPr>
        <w:t xml:space="preserve"> Общества</w:t>
      </w:r>
      <w:r w:rsidRPr="002E70C2">
        <w:rPr>
          <w:rFonts w:ascii="Times New Roman" w:hAnsi="Times New Roman" w:cs="Times New Roman"/>
        </w:rPr>
        <w:t>. Общество не несет ответственности за интернет-ресурсы третьих лиц, на которые пользователь может перейти по ссылкам, доступным на веб-сайте Общества.</w:t>
      </w:r>
      <w:r w:rsidRPr="002E70C2">
        <w:rPr>
          <w:rFonts w:ascii="Times New Roman" w:hAnsi="Times New Roman" w:cs="Times New Roman"/>
        </w:rPr>
        <w:br/>
        <w:t xml:space="preserve">1.4. Общество вправе вносить изменения в настоящую Политику без дополнительного согласия пользователя. Новая редакция Политики вступает в силу с момента ее публикации на </w:t>
      </w:r>
      <w:r w:rsidR="0001149A" w:rsidRPr="002E70C2">
        <w:rPr>
          <w:rFonts w:ascii="Times New Roman" w:hAnsi="Times New Roman" w:cs="Times New Roman"/>
        </w:rPr>
        <w:t>веб-сайт</w:t>
      </w:r>
      <w:r w:rsidR="0001149A">
        <w:rPr>
          <w:rFonts w:ascii="Times New Roman" w:hAnsi="Times New Roman" w:cs="Times New Roman"/>
        </w:rPr>
        <w:t>е</w:t>
      </w:r>
      <w:r w:rsidR="0001149A" w:rsidRPr="002E70C2">
        <w:rPr>
          <w:rFonts w:ascii="Times New Roman" w:hAnsi="Times New Roman" w:cs="Times New Roman"/>
        </w:rPr>
        <w:t xml:space="preserve"> Общества</w:t>
      </w:r>
      <w:r w:rsidRPr="002E70C2">
        <w:rPr>
          <w:rFonts w:ascii="Times New Roman" w:hAnsi="Times New Roman" w:cs="Times New Roman"/>
        </w:rPr>
        <w:t>.</w:t>
      </w:r>
      <w:r w:rsidRPr="002E70C2">
        <w:rPr>
          <w:rFonts w:ascii="Times New Roman" w:hAnsi="Times New Roman" w:cs="Times New Roman"/>
        </w:rPr>
        <w:br/>
        <w:t>1.5. Вопросы о Политике принимаются в письменной форме на</w:t>
      </w:r>
      <w:r w:rsidR="00970B26">
        <w:rPr>
          <w:rFonts w:ascii="Times New Roman" w:hAnsi="Times New Roman" w:cs="Times New Roman"/>
        </w:rPr>
        <w:t xml:space="preserve"> </w:t>
      </w:r>
      <w:r w:rsidRPr="002E70C2">
        <w:rPr>
          <w:rFonts w:ascii="Times New Roman" w:hAnsi="Times New Roman" w:cs="Times New Roman"/>
        </w:rPr>
        <w:t>адрес</w:t>
      </w:r>
      <w:r w:rsidR="00970B26">
        <w:rPr>
          <w:rFonts w:ascii="Times New Roman" w:hAnsi="Times New Roman" w:cs="Times New Roman"/>
        </w:rPr>
        <w:t xml:space="preserve"> </w:t>
      </w:r>
      <w:r w:rsidR="0001149A" w:rsidRPr="0001149A">
        <w:rPr>
          <w:rFonts w:ascii="Times New Roman" w:hAnsi="Times New Roman" w:cs="Times New Roman"/>
        </w:rPr>
        <w:t>monro.art@yandex.ru</w:t>
      </w:r>
      <w:r w:rsidRPr="002E70C2">
        <w:rPr>
          <w:rFonts w:ascii="Times New Roman" w:hAnsi="Times New Roman" w:cs="Times New Roman"/>
        </w:rPr>
        <w:t>.</w:t>
      </w:r>
      <w:r w:rsidR="0001149A">
        <w:rPr>
          <w:rFonts w:ascii="Times New Roman" w:hAnsi="Times New Roman" w:cs="Times New Roman"/>
        </w:rPr>
        <w:t xml:space="preserve"> </w:t>
      </w:r>
      <w:r w:rsidRPr="002E70C2">
        <w:rPr>
          <w:rFonts w:ascii="Times New Roman" w:hAnsi="Times New Roman" w:cs="Times New Roman"/>
        </w:rPr>
        <w:br/>
        <w:t xml:space="preserve">1.6. Общество собирает и обрабатывает информацию, которую пользователь предоставляет о себе самостоятельно при регистрации, оформлении заказа или при использовании </w:t>
      </w:r>
      <w:r w:rsidR="0001149A" w:rsidRPr="002E70C2">
        <w:rPr>
          <w:rFonts w:ascii="Times New Roman" w:hAnsi="Times New Roman" w:cs="Times New Roman"/>
        </w:rPr>
        <w:t>веб-сайта Общества</w:t>
      </w:r>
      <w:r w:rsidRPr="002E70C2">
        <w:rPr>
          <w:rFonts w:ascii="Times New Roman" w:hAnsi="Times New Roman" w:cs="Times New Roman"/>
        </w:rPr>
        <w:t>, включая свои персональные данные: адрес электронной почты; ФИО; контактный номер телефона; адрес доставки; дата рождения; пол.</w:t>
      </w:r>
      <w:r w:rsidRPr="002E70C2">
        <w:rPr>
          <w:rFonts w:ascii="Times New Roman" w:hAnsi="Times New Roman" w:cs="Times New Roman"/>
        </w:rPr>
        <w:br/>
        <w:t xml:space="preserve">1.7. В процессе использования </w:t>
      </w:r>
      <w:r w:rsidR="0001149A" w:rsidRPr="002E70C2">
        <w:rPr>
          <w:rFonts w:ascii="Times New Roman" w:hAnsi="Times New Roman" w:cs="Times New Roman"/>
        </w:rPr>
        <w:t xml:space="preserve">веб-сайта Общества </w:t>
      </w:r>
      <w:r w:rsidRPr="002E70C2">
        <w:rPr>
          <w:rFonts w:ascii="Times New Roman" w:hAnsi="Times New Roman" w:cs="Times New Roman"/>
        </w:rPr>
        <w:t xml:space="preserve">с помощью установленного на устройстве пользователя программного обеспечения передаются следующие данные: уникальные идентификаторы устройств и другие диагностические данные об устройстве пользователя; тип и версия браузера; адрес интернет-протокола устройства пользователя (например, IP-адрес); страницы веб-сайта; время посещения; затраченное на страницы время; данные файлов </w:t>
      </w:r>
      <w:proofErr w:type="spellStart"/>
      <w:r w:rsidRPr="002E70C2">
        <w:rPr>
          <w:rFonts w:ascii="Times New Roman" w:hAnsi="Times New Roman" w:cs="Times New Roman"/>
        </w:rPr>
        <w:t>cookie</w:t>
      </w:r>
      <w:proofErr w:type="spellEnd"/>
      <w:r w:rsidRPr="002E70C2">
        <w:rPr>
          <w:rFonts w:ascii="Times New Roman" w:hAnsi="Times New Roman" w:cs="Times New Roman"/>
        </w:rPr>
        <w:t>.</w:t>
      </w:r>
      <w:r w:rsidRPr="002E70C2">
        <w:rPr>
          <w:rFonts w:ascii="Times New Roman" w:hAnsi="Times New Roman" w:cs="Times New Roman"/>
        </w:rPr>
        <w:br/>
        <w:t xml:space="preserve">1.8. Общество использует данные файлов </w:t>
      </w:r>
      <w:proofErr w:type="spellStart"/>
      <w:r w:rsidRPr="002E70C2">
        <w:rPr>
          <w:rFonts w:ascii="Times New Roman" w:hAnsi="Times New Roman" w:cs="Times New Roman"/>
        </w:rPr>
        <w:t>cookie</w:t>
      </w:r>
      <w:proofErr w:type="spellEnd"/>
      <w:r w:rsidRPr="002E70C2">
        <w:rPr>
          <w:rFonts w:ascii="Times New Roman" w:hAnsi="Times New Roman" w:cs="Times New Roman"/>
        </w:rPr>
        <w:t xml:space="preserve"> (</w:t>
      </w:r>
      <w:proofErr w:type="spellStart"/>
      <w:r w:rsidRPr="002E70C2">
        <w:rPr>
          <w:rFonts w:ascii="Times New Roman" w:hAnsi="Times New Roman" w:cs="Times New Roman"/>
        </w:rPr>
        <w:t>сookie</w:t>
      </w:r>
      <w:proofErr w:type="spellEnd"/>
      <w:r w:rsidRPr="002E70C2">
        <w:rPr>
          <w:rFonts w:ascii="Times New Roman" w:hAnsi="Times New Roman" w:cs="Times New Roman"/>
        </w:rPr>
        <w:t xml:space="preserve">-файлы) и иные технологии отслеживания активности пользователя на веб-сайте и хранения данных. </w:t>
      </w:r>
      <w:proofErr w:type="spellStart"/>
      <w:r w:rsidRPr="002E70C2">
        <w:rPr>
          <w:rFonts w:ascii="Times New Roman" w:hAnsi="Times New Roman" w:cs="Times New Roman"/>
        </w:rPr>
        <w:t>Сookie</w:t>
      </w:r>
      <w:proofErr w:type="spellEnd"/>
      <w:r w:rsidRPr="002E70C2">
        <w:rPr>
          <w:rFonts w:ascii="Times New Roman" w:hAnsi="Times New Roman" w:cs="Times New Roman"/>
        </w:rPr>
        <w:t xml:space="preserve">-файлы представляют собой файлы, которые могут включать анонимный уникальный идентификатор. </w:t>
      </w:r>
      <w:proofErr w:type="spellStart"/>
      <w:r w:rsidRPr="002E70C2">
        <w:rPr>
          <w:rFonts w:ascii="Times New Roman" w:hAnsi="Times New Roman" w:cs="Times New Roman"/>
        </w:rPr>
        <w:t>Cookie</w:t>
      </w:r>
      <w:proofErr w:type="spellEnd"/>
      <w:r w:rsidRPr="002E70C2">
        <w:rPr>
          <w:rFonts w:ascii="Times New Roman" w:hAnsi="Times New Roman" w:cs="Times New Roman"/>
        </w:rPr>
        <w:t>-файлы отправляются в браузер с веб-сайта и хранятся на устройстве пользователя.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lastRenderedPageBreak/>
        <w:t xml:space="preserve">1.9. </w:t>
      </w:r>
      <w:proofErr w:type="spellStart"/>
      <w:r w:rsidRPr="002E70C2">
        <w:rPr>
          <w:rFonts w:ascii="Times New Roman" w:hAnsi="Times New Roman" w:cs="Times New Roman"/>
        </w:rPr>
        <w:t>Cookie</w:t>
      </w:r>
      <w:proofErr w:type="spellEnd"/>
      <w:r w:rsidRPr="002E70C2">
        <w:rPr>
          <w:rFonts w:ascii="Times New Roman" w:hAnsi="Times New Roman" w:cs="Times New Roman"/>
        </w:rPr>
        <w:t>-файлы позволяют собирать и отслеживать данные для анализа и последующего улучшения сервисов веб-сайта Общества.</w:t>
      </w:r>
      <w:r w:rsidRPr="002E70C2">
        <w:rPr>
          <w:rFonts w:ascii="Times New Roman" w:hAnsi="Times New Roman" w:cs="Times New Roman"/>
        </w:rPr>
        <w:br/>
        <w:t xml:space="preserve">1.10. Пользователь может отказаться от передачи всех </w:t>
      </w:r>
      <w:proofErr w:type="spellStart"/>
      <w:r w:rsidRPr="002E70C2">
        <w:rPr>
          <w:rFonts w:ascii="Times New Roman" w:hAnsi="Times New Roman" w:cs="Times New Roman"/>
        </w:rPr>
        <w:t>cookie</w:t>
      </w:r>
      <w:proofErr w:type="spellEnd"/>
      <w:r w:rsidRPr="002E70C2">
        <w:rPr>
          <w:rFonts w:ascii="Times New Roman" w:hAnsi="Times New Roman" w:cs="Times New Roman"/>
        </w:rPr>
        <w:t>-файлов. При этом некоторые функции веб-сайта и мобильного приложения Общества могут быть недоступны для пользователя.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  <w:b/>
          <w:bCs/>
        </w:rPr>
        <w:t>2. Цели сбора и обработки информации о пользователях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  <w:t>2.1. Общество собирает и хранит только ту персональную информацию, которая необходима для предоставления сервисов или исполнения соглашений с пользователем, а также в случаях, предусмотренных законодательством РФ.</w:t>
      </w:r>
      <w:r w:rsidRPr="002E70C2">
        <w:rPr>
          <w:rFonts w:ascii="Times New Roman" w:hAnsi="Times New Roman" w:cs="Times New Roman"/>
        </w:rPr>
        <w:br/>
        <w:t>2.2. Персональная информация пользователя, указанная пользователем на веб-сайте Общества, может использоваться Обществом в следующих целях: идентификация и предоставление пользователю доступа к ресурсам веб-сайта; установление с пользователем обратной связи по запросу пользователя; исполнение обязательств по договору с пользователем; проверка достоверности и полноты персональных данных, предоставленных пользователем; направление информационных сообщений при эксплуатации сервисов веб-сайта Общества; направление рекламных сообщений с отдельного согласия пользователя на получение таких уведомлений; проведение статистических и маркетинговых исследований на основе обезличенных данных,  а так же в иных целях прямо обозначенных в Политике обработки персональных данных.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  <w:b/>
          <w:bCs/>
        </w:rPr>
        <w:t>3. Условия обработки персональной информации пользователей и ее передачи третьим лицам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  <w:t>3.1. Обработка персональной информации пользователя осуществляется в соответствии с Политикой обработки персональных данных Общества на основании согласия пользователя, кроме случаев, предусмотренных Федеральным законодательством.</w:t>
      </w:r>
      <w:r w:rsidRPr="002E70C2">
        <w:rPr>
          <w:rFonts w:ascii="Times New Roman" w:hAnsi="Times New Roman" w:cs="Times New Roman"/>
        </w:rPr>
        <w:br/>
        <w:t>3.2. Общество вправе передать персональную информацию пользователя третьим лицам в следующих случаях: пользователь выразил согласие на такие действия; передача необходима для использования пользователем веб-сайта Общества либо для исполнения договора с пользователем; в целях обеспечения защиты прав и законных интересов Общества; в иных, предусмотренных Федеральным законодательством случаях.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  <w:b/>
          <w:bCs/>
        </w:rPr>
        <w:t>4. Меры для защиты персональной информации пользователей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  <w:t>4.1. При обработке персональной информации Общество принимает необходимые правовые, организационные и технические меры для защиты персональной информации пользователя от неправомерного или случайного доступа, копирования, изменения, уничтожения, блокирования, распространения персональной информации, и иных неправомерных действий.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  <w:b/>
          <w:bCs/>
        </w:rPr>
        <w:t>5. Обязательства Общества и пользователей</w:t>
      </w:r>
      <w:r w:rsidRPr="002E70C2">
        <w:rPr>
          <w:rFonts w:ascii="Times New Roman" w:hAnsi="Times New Roman" w:cs="Times New Roman"/>
          <w:b/>
          <w:bCs/>
        </w:rPr>
        <w:br/>
      </w:r>
      <w:r w:rsidRPr="002E70C2">
        <w:rPr>
          <w:rFonts w:ascii="Times New Roman" w:hAnsi="Times New Roman" w:cs="Times New Roman"/>
        </w:rPr>
        <w:br/>
        <w:t xml:space="preserve">5.1. Пользователь обязан предоставлять Обществу достоверную персональную </w:t>
      </w:r>
      <w:r w:rsidRPr="002E70C2">
        <w:rPr>
          <w:rFonts w:ascii="Times New Roman" w:hAnsi="Times New Roman" w:cs="Times New Roman"/>
        </w:rPr>
        <w:lastRenderedPageBreak/>
        <w:t>информацию, необходимую для пользования веб-сайта Общества.</w:t>
      </w:r>
      <w:r w:rsidRPr="002E70C2">
        <w:rPr>
          <w:rFonts w:ascii="Times New Roman" w:hAnsi="Times New Roman" w:cs="Times New Roman"/>
        </w:rPr>
        <w:br/>
        <w:t>5.2. Пользователь обязан уведомлять Общество об изменении своих персональных данных.</w:t>
      </w:r>
      <w:r w:rsidRPr="002E70C2">
        <w:rPr>
          <w:rFonts w:ascii="Times New Roman" w:hAnsi="Times New Roman" w:cs="Times New Roman"/>
        </w:rPr>
        <w:br/>
        <w:t>5.3. Общество обязано осуществлять сбор и обработку персональной информации пользователя с соблюдением принципов и правил, предусмотренных Федеральным законом от 27.07.2006 № 152-ФЗ «О персональных данных».</w:t>
      </w:r>
      <w:r w:rsidRPr="002E70C2">
        <w:rPr>
          <w:rFonts w:ascii="Times New Roman" w:hAnsi="Times New Roman" w:cs="Times New Roman"/>
        </w:rPr>
        <w:br/>
        <w:t>5.4. Общество обязано использовать полученную персональную информацию пользователя исключительно для целей, указанных в настоящей Политике.</w:t>
      </w:r>
      <w:r w:rsidRPr="002E70C2">
        <w:rPr>
          <w:rFonts w:ascii="Times New Roman" w:hAnsi="Times New Roman" w:cs="Times New Roman"/>
        </w:rPr>
        <w:br/>
        <w:t>5.5. Общество обязано обеспечивать конфиденциальность персональной информации пользователя.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  <w:b/>
          <w:bCs/>
        </w:rPr>
        <w:t>6. Сведения о документе</w:t>
      </w:r>
      <w:r w:rsidRPr="002E70C2">
        <w:rPr>
          <w:rFonts w:ascii="Times New Roman" w:hAnsi="Times New Roman" w:cs="Times New Roman"/>
        </w:rPr>
        <w:br/>
      </w:r>
      <w:r w:rsidRPr="002E70C2">
        <w:rPr>
          <w:rFonts w:ascii="Times New Roman" w:hAnsi="Times New Roman" w:cs="Times New Roman"/>
        </w:rPr>
        <w:br/>
        <w:t>6.1. Настоящая Политика разработана в соответствии с Федеральным законом от 27.07.2006 № 152-ФЗ «О персональных данных».</w:t>
      </w:r>
    </w:p>
    <w:sectPr w:rsidR="00E74742" w:rsidRPr="002E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42"/>
    <w:rsid w:val="0001149A"/>
    <w:rsid w:val="002E70C2"/>
    <w:rsid w:val="007308A8"/>
    <w:rsid w:val="00851722"/>
    <w:rsid w:val="00970B26"/>
    <w:rsid w:val="00A93EC8"/>
    <w:rsid w:val="00C57594"/>
    <w:rsid w:val="00D83B22"/>
    <w:rsid w:val="00E74742"/>
    <w:rsid w:val="00EE1C08"/>
    <w:rsid w:val="00F3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2CFE"/>
  <w15:chartTrackingRefBased/>
  <w15:docId w15:val="{DC29D231-25D5-4EAD-B4D2-BD18A3EE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4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47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47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47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47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47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47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4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47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47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47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4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47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474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308A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08A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E70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ro-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2025-06-27T10:49:00Z</dcterms:created>
  <dcterms:modified xsi:type="dcterms:W3CDTF">2025-06-27T13:30:00Z</dcterms:modified>
</cp:coreProperties>
</file>