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5385" w14:textId="77777777" w:rsidR="00E22B06" w:rsidRDefault="00000000">
      <w:pPr>
        <w:spacing w:before="66"/>
        <w:ind w:left="624" w:right="8"/>
        <w:jc w:val="center"/>
        <w:rPr>
          <w:b/>
        </w:rPr>
      </w:pPr>
      <w:bookmarkStart w:id="0" w:name="ДОГОВОР-ОФЕРТА"/>
      <w:bookmarkEnd w:id="0"/>
      <w:r>
        <w:rPr>
          <w:b/>
          <w:spacing w:val="-2"/>
        </w:rPr>
        <w:t>ДОГОВОР-ОФЕРТА</w:t>
      </w:r>
    </w:p>
    <w:p w14:paraId="75CEF3F3" w14:textId="4A868337" w:rsidR="00E22B06" w:rsidRDefault="00000000">
      <w:pPr>
        <w:spacing w:before="141"/>
        <w:ind w:left="624"/>
        <w:jc w:val="center"/>
        <w:rPr>
          <w:b/>
        </w:rPr>
      </w:pPr>
      <w:r>
        <w:rPr>
          <w:b/>
        </w:rPr>
        <w:t>Версия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 w:rsidR="009E7DEB"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 w:rsidR="009E7DEB">
        <w:rPr>
          <w:b/>
        </w:rPr>
        <w:t>20.06</w:t>
      </w:r>
      <w:r>
        <w:rPr>
          <w:b/>
        </w:rPr>
        <w:t>.202</w:t>
      </w:r>
      <w:r w:rsidR="009E7DEB">
        <w:rPr>
          <w:b/>
        </w:rPr>
        <w:t>5</w:t>
      </w:r>
      <w:r>
        <w:rPr>
          <w:b/>
          <w:spacing w:val="-5"/>
        </w:rPr>
        <w:t xml:space="preserve"> г.</w:t>
      </w:r>
    </w:p>
    <w:p w14:paraId="1F719AEE" w14:textId="77777777" w:rsidR="00E22B06" w:rsidRDefault="00000000">
      <w:pPr>
        <w:pStyle w:val="a4"/>
        <w:numPr>
          <w:ilvl w:val="0"/>
          <w:numId w:val="18"/>
        </w:numPr>
        <w:tabs>
          <w:tab w:val="left" w:pos="5030"/>
        </w:tabs>
        <w:spacing w:before="140"/>
        <w:jc w:val="left"/>
        <w:rPr>
          <w:b/>
        </w:rPr>
      </w:pPr>
      <w:bookmarkStart w:id="1" w:name="1._ТЕРМИНЫ"/>
      <w:bookmarkEnd w:id="1"/>
      <w:r>
        <w:rPr>
          <w:b/>
          <w:spacing w:val="-2"/>
        </w:rPr>
        <w:t>ТЕРМИНЫ</w:t>
      </w:r>
    </w:p>
    <w:p w14:paraId="6451546E" w14:textId="77777777" w:rsidR="00E22B06" w:rsidRDefault="00000000">
      <w:pPr>
        <w:pStyle w:val="a3"/>
        <w:spacing w:before="122"/>
      </w:pP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настоящем</w:t>
      </w:r>
      <w:r>
        <w:rPr>
          <w:spacing w:val="2"/>
        </w:rPr>
        <w:t xml:space="preserve"> </w:t>
      </w:r>
      <w:r>
        <w:rPr>
          <w:spacing w:val="-2"/>
        </w:rPr>
        <w:t>соглашении</w:t>
      </w:r>
      <w:r>
        <w:rPr>
          <w:spacing w:val="5"/>
        </w:rPr>
        <w:t xml:space="preserve"> </w:t>
      </w:r>
      <w:r>
        <w:rPr>
          <w:spacing w:val="-2"/>
        </w:rPr>
        <w:t>используемые</w:t>
      </w:r>
      <w:r>
        <w:rPr>
          <w:spacing w:val="1"/>
        </w:rPr>
        <w:t xml:space="preserve"> </w:t>
      </w:r>
      <w:r>
        <w:rPr>
          <w:spacing w:val="-2"/>
        </w:rPr>
        <w:t>термины</w:t>
      </w:r>
      <w:r>
        <w:rPr>
          <w:spacing w:val="8"/>
        </w:rPr>
        <w:t xml:space="preserve"> </w:t>
      </w:r>
      <w:r>
        <w:rPr>
          <w:spacing w:val="-2"/>
        </w:rPr>
        <w:t>имеют</w:t>
      </w:r>
      <w:r>
        <w:rPr>
          <w:spacing w:val="1"/>
        </w:rPr>
        <w:t xml:space="preserve"> </w:t>
      </w:r>
      <w:r>
        <w:rPr>
          <w:spacing w:val="-2"/>
        </w:rP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значения:</w:t>
      </w:r>
    </w:p>
    <w:p w14:paraId="1F20F41A" w14:textId="77777777" w:rsidR="00E22B06" w:rsidRDefault="00000000">
      <w:pPr>
        <w:pStyle w:val="a4"/>
        <w:numPr>
          <w:ilvl w:val="0"/>
          <w:numId w:val="17"/>
        </w:numPr>
        <w:tabs>
          <w:tab w:val="left" w:pos="722"/>
        </w:tabs>
        <w:spacing w:before="121" w:line="242" w:lineRule="auto"/>
        <w:ind w:right="140" w:firstLine="0"/>
        <w:jc w:val="both"/>
      </w:pPr>
      <w:r>
        <w:rPr>
          <w:b/>
        </w:rPr>
        <w:t xml:space="preserve">СЕРВИС МОНРО АРТ </w:t>
      </w:r>
      <w:r>
        <w:t>– Общество с ограниченной ответственностью «Сервис Монро Арт», зарегистрированное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-5"/>
        </w:rPr>
        <w:t xml:space="preserve"> </w:t>
      </w:r>
      <w:r>
        <w:t>420021,</w:t>
      </w:r>
      <w:r>
        <w:rPr>
          <w:spacing w:val="-9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Татарстан,</w:t>
      </w:r>
      <w:r>
        <w:rPr>
          <w:spacing w:val="-4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Казань,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Габдуллы</w:t>
      </w:r>
      <w:r>
        <w:rPr>
          <w:spacing w:val="-14"/>
        </w:rPr>
        <w:t xml:space="preserve"> </w:t>
      </w:r>
      <w:r>
        <w:t>Тукая,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 xml:space="preserve">113а, </w:t>
      </w:r>
      <w:proofErr w:type="spellStart"/>
      <w:r>
        <w:t>помещ</w:t>
      </w:r>
      <w:proofErr w:type="spellEnd"/>
      <w:r>
        <w:t>. 4, ОГРН:1211600056326, заключающее с Пользователем настоящий Договор-оферту для использования функционала</w:t>
      </w:r>
      <w:r>
        <w:rPr>
          <w:spacing w:val="40"/>
        </w:rPr>
        <w:t xml:space="preserve"> </w:t>
      </w:r>
      <w:r>
        <w:t>Сервиса</w:t>
      </w:r>
      <w:r>
        <w:rPr>
          <w:spacing w:val="40"/>
        </w:rPr>
        <w:t xml:space="preserve"> </w:t>
      </w:r>
      <w:r>
        <w:t>(далее также</w:t>
      </w:r>
      <w:r>
        <w:rPr>
          <w:spacing w:val="40"/>
        </w:rPr>
        <w:t xml:space="preserve"> </w:t>
      </w:r>
      <w:r>
        <w:t xml:space="preserve">– </w:t>
      </w:r>
      <w:r>
        <w:rPr>
          <w:b/>
        </w:rPr>
        <w:t>Правообладатель</w:t>
      </w:r>
      <w:r>
        <w:t>).</w:t>
      </w:r>
    </w:p>
    <w:p w14:paraId="4E4151C0" w14:textId="77777777" w:rsidR="00E22B06" w:rsidRDefault="00000000">
      <w:pPr>
        <w:pStyle w:val="a4"/>
        <w:numPr>
          <w:ilvl w:val="0"/>
          <w:numId w:val="17"/>
        </w:numPr>
        <w:tabs>
          <w:tab w:val="left" w:pos="720"/>
        </w:tabs>
        <w:spacing w:before="111" w:line="244" w:lineRule="auto"/>
        <w:ind w:right="150" w:firstLine="0"/>
        <w:jc w:val="both"/>
      </w:pPr>
      <w:r>
        <w:rPr>
          <w:b/>
        </w:rPr>
        <w:t xml:space="preserve">Вознаграждение – </w:t>
      </w:r>
      <w:r>
        <w:t>вознаграждение за предоставление права доступа к Сервису и оказание услуг, предусмотренных п.3.2. настоящего Договора.</w:t>
      </w:r>
    </w:p>
    <w:p w14:paraId="3AEA1774" w14:textId="77777777" w:rsidR="00E22B06" w:rsidRDefault="00000000">
      <w:pPr>
        <w:pStyle w:val="a4"/>
        <w:numPr>
          <w:ilvl w:val="0"/>
          <w:numId w:val="17"/>
        </w:numPr>
        <w:tabs>
          <w:tab w:val="left" w:pos="720"/>
        </w:tabs>
        <w:spacing w:before="118"/>
        <w:ind w:right="148" w:firstLine="0"/>
        <w:jc w:val="both"/>
      </w:pPr>
      <w:r>
        <w:rPr>
          <w:b/>
        </w:rPr>
        <w:t xml:space="preserve">Вознаграждение за создание Портрета – </w:t>
      </w:r>
      <w:r>
        <w:t>вознаграждение, размер которого определяется Сервисом автоматически при выборе подрядчика для дальнейшей печати Портрета.</w:t>
      </w:r>
    </w:p>
    <w:p w14:paraId="41929BC6" w14:textId="77777777" w:rsidR="00E22B06" w:rsidRDefault="00000000">
      <w:pPr>
        <w:pStyle w:val="a4"/>
        <w:numPr>
          <w:ilvl w:val="0"/>
          <w:numId w:val="17"/>
        </w:numPr>
        <w:tabs>
          <w:tab w:val="left" w:pos="720"/>
        </w:tabs>
        <w:spacing w:before="118" w:line="244" w:lineRule="auto"/>
        <w:ind w:right="149" w:firstLine="0"/>
        <w:jc w:val="both"/>
      </w:pPr>
      <w:r>
        <w:rPr>
          <w:b/>
          <w:w w:val="105"/>
        </w:rPr>
        <w:t xml:space="preserve">Договор подряда </w:t>
      </w:r>
      <w:r>
        <w:rPr>
          <w:w w:val="115"/>
        </w:rPr>
        <w:t xml:space="preserve">– </w:t>
      </w:r>
      <w:r>
        <w:rPr>
          <w:w w:val="105"/>
        </w:rPr>
        <w:t xml:space="preserve">договор подряда на изготовление Портрета между Пользователем и </w:t>
      </w:r>
      <w:r>
        <w:rPr>
          <w:spacing w:val="-2"/>
          <w:w w:val="105"/>
        </w:rPr>
        <w:t>Подрядчиком.</w:t>
      </w:r>
    </w:p>
    <w:p w14:paraId="306EE494" w14:textId="77777777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before="113" w:line="244" w:lineRule="auto"/>
        <w:ind w:right="157" w:firstLine="0"/>
        <w:jc w:val="both"/>
      </w:pPr>
      <w:r>
        <w:rPr>
          <w:b/>
        </w:rPr>
        <w:t xml:space="preserve">Изображение </w:t>
      </w:r>
      <w:r>
        <w:t xml:space="preserve">– </w:t>
      </w:r>
      <w:r>
        <w:rPr>
          <w:color w:val="1F1F20"/>
        </w:rPr>
        <w:t>двумерное изображение, представленное в цифровом виде Пользователем для дальнейшей обработки Правообладателем.</w:t>
      </w:r>
    </w:p>
    <w:p w14:paraId="2943DFF4" w14:textId="78C18E5C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before="118"/>
        <w:ind w:right="145" w:firstLine="0"/>
        <w:jc w:val="both"/>
      </w:pPr>
      <w:r>
        <w:rPr>
          <w:b/>
        </w:rPr>
        <w:t xml:space="preserve">Интеллектуальная собственность </w:t>
      </w:r>
      <w:r>
        <w:t>– любые результаты интеллектуальной деятельности или</w:t>
      </w:r>
      <w:r w:rsidR="007140D9">
        <w:t xml:space="preserve"> </w:t>
      </w:r>
      <w:r>
        <w:t xml:space="preserve">средства индивидуализации, права на которые принадлежат </w:t>
      </w:r>
      <w:r>
        <w:rPr>
          <w:b/>
        </w:rPr>
        <w:t xml:space="preserve">СЕРВИС МОНРО АРТ </w:t>
      </w:r>
      <w:r>
        <w:t>в соответствии с</w:t>
      </w:r>
      <w:r>
        <w:rPr>
          <w:spacing w:val="-14"/>
        </w:rPr>
        <w:t xml:space="preserve"> </w:t>
      </w:r>
      <w:r>
        <w:t xml:space="preserve">применимым </w:t>
      </w:r>
      <w:r>
        <w:rPr>
          <w:spacing w:val="-2"/>
        </w:rPr>
        <w:t>законодательством.</w:t>
      </w:r>
    </w:p>
    <w:p w14:paraId="2BF3537B" w14:textId="77777777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before="120"/>
        <w:ind w:right="146" w:firstLine="0"/>
        <w:jc w:val="both"/>
      </w:pPr>
      <w:r>
        <w:rPr>
          <w:b/>
        </w:rPr>
        <w:t xml:space="preserve">Личный кабинет </w:t>
      </w:r>
      <w:r>
        <w:t>– специализированный раздел на Сайте, содержащий данные Пользователя</w:t>
      </w:r>
      <w:r>
        <w:rPr>
          <w:spacing w:val="-14"/>
        </w:rPr>
        <w:t xml:space="preserve"> </w:t>
      </w:r>
      <w:r>
        <w:t xml:space="preserve">и иную информацию, позволяющий совершать действия, предусмотренные функциональными особенностями </w:t>
      </w:r>
      <w:r>
        <w:rPr>
          <w:b/>
        </w:rPr>
        <w:t>Сервиса</w:t>
      </w:r>
      <w:r>
        <w:rPr>
          <w:b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Соглашением,</w:t>
      </w:r>
      <w:r>
        <w:rPr>
          <w:spacing w:val="40"/>
        </w:rPr>
        <w:t xml:space="preserve"> </w:t>
      </w:r>
      <w:r>
        <w:t>располагающийся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следующему</w:t>
      </w:r>
      <w:r>
        <w:rPr>
          <w:spacing w:val="40"/>
        </w:rPr>
        <w:t xml:space="preserve"> </w:t>
      </w:r>
      <w:r>
        <w:t>адресу:</w:t>
      </w:r>
      <w:r>
        <w:rPr>
          <w:spacing w:val="80"/>
        </w:rPr>
        <w:t xml:space="preserve"> </w:t>
      </w:r>
      <w:hyperlink r:id="rId5">
        <w:r>
          <w:rPr>
            <w:color w:val="0000FF"/>
            <w:u w:val="single" w:color="0000FF"/>
          </w:rPr>
          <w:t>https://lk.monro-art.ru/</w:t>
        </w:r>
        <w:r>
          <w:t>.</w:t>
        </w:r>
      </w:hyperlink>
    </w:p>
    <w:p w14:paraId="30D6663C" w14:textId="77777777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before="124" w:line="244" w:lineRule="auto"/>
        <w:ind w:right="145" w:firstLine="0"/>
        <w:jc w:val="both"/>
      </w:pPr>
      <w:r>
        <w:rPr>
          <w:b/>
        </w:rPr>
        <w:t xml:space="preserve">Пользователь </w:t>
      </w:r>
      <w:r>
        <w:t>– физическое лицо, зарегистрировавшее Личный кабинет на Сайте, и/или</w:t>
      </w:r>
      <w:r>
        <w:rPr>
          <w:spacing w:val="40"/>
        </w:rPr>
        <w:t xml:space="preserve"> </w:t>
      </w:r>
      <w:r>
        <w:t>согласившееся</w:t>
      </w:r>
      <w:r>
        <w:rPr>
          <w:spacing w:val="40"/>
        </w:rPr>
        <w:t xml:space="preserve"> </w:t>
      </w:r>
      <w:r>
        <w:t>с условиями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Договора.</w:t>
      </w:r>
    </w:p>
    <w:p w14:paraId="2C1CC964" w14:textId="3EB00FE8" w:rsidR="00E22B06" w:rsidRDefault="00000000">
      <w:pPr>
        <w:pStyle w:val="a4"/>
        <w:numPr>
          <w:ilvl w:val="0"/>
          <w:numId w:val="17"/>
        </w:numPr>
        <w:tabs>
          <w:tab w:val="left" w:pos="720"/>
        </w:tabs>
        <w:spacing w:before="118"/>
        <w:ind w:right="131" w:firstLine="0"/>
        <w:jc w:val="both"/>
      </w:pPr>
      <w:r>
        <w:rPr>
          <w:b/>
        </w:rPr>
        <w:t xml:space="preserve">Политика обработки персональных данных </w:t>
      </w:r>
      <w:r>
        <w:rPr>
          <w:w w:val="125"/>
        </w:rPr>
        <w:t xml:space="preserve">– </w:t>
      </w:r>
      <w:r>
        <w:t xml:space="preserve">политика </w:t>
      </w:r>
      <w:r>
        <w:rPr>
          <w:b/>
        </w:rPr>
        <w:t xml:space="preserve">ООО </w:t>
      </w:r>
      <w:r>
        <w:t>«</w:t>
      </w:r>
      <w:r>
        <w:rPr>
          <w:b/>
        </w:rPr>
        <w:t xml:space="preserve">СЕРВИС МОНРО АРТ» </w:t>
      </w:r>
      <w:r>
        <w:t>в отношении</w:t>
      </w:r>
      <w:r w:rsidR="00A25FF2"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данных,</w:t>
      </w:r>
      <w:r>
        <w:rPr>
          <w:spacing w:val="-14"/>
        </w:rPr>
        <w:t xml:space="preserve"> </w:t>
      </w:r>
      <w:r>
        <w:t>разработанная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 xml:space="preserve">Российской Федерации от 27 июля 2006 № 152-ФЗ «О персональных данных», определяющая порядок обработки персональных данных и меры </w:t>
      </w:r>
      <w:r>
        <w:rPr>
          <w:b/>
        </w:rPr>
        <w:t xml:space="preserve">СЕРВИС МОНРО АРТ </w:t>
      </w:r>
      <w:r>
        <w:t xml:space="preserve">по обеспечению безопасности персональных данных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размещенная на Сайте по адресу </w:t>
      </w:r>
      <w:hyperlink r:id="rId6">
        <w:r>
          <w:rPr>
            <w:color w:val="0000FF"/>
            <w:u w:val="single" w:color="0000FF"/>
          </w:rPr>
          <w:t>https://monro-art.ru/</w:t>
        </w:r>
        <w:r>
          <w:t>.</w:t>
        </w:r>
      </w:hyperlink>
    </w:p>
    <w:p w14:paraId="6766C0A4" w14:textId="77777777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before="130"/>
        <w:ind w:right="154" w:firstLine="0"/>
        <w:jc w:val="both"/>
      </w:pPr>
      <w:r>
        <w:rPr>
          <w:b/>
        </w:rPr>
        <w:t xml:space="preserve">Подрядчик </w:t>
      </w:r>
      <w:r>
        <w:t>– юридическое лицо/индивидуальный предприниматель, с которым Пользователь заключает</w:t>
      </w:r>
      <w:r>
        <w:rPr>
          <w:spacing w:val="-6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подряда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11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услуг, предусмотренных</w:t>
      </w:r>
      <w:r>
        <w:rPr>
          <w:spacing w:val="-3"/>
        </w:rPr>
        <w:t xml:space="preserve"> </w:t>
      </w:r>
      <w:r>
        <w:t>п.</w:t>
      </w:r>
    </w:p>
    <w:p w14:paraId="6BF94012" w14:textId="77777777" w:rsidR="00E22B06" w:rsidRDefault="00000000">
      <w:pPr>
        <w:pStyle w:val="a3"/>
        <w:spacing w:before="8"/>
      </w:pPr>
      <w:r>
        <w:rPr>
          <w:spacing w:val="-2"/>
        </w:rPr>
        <w:t>3.2.</w:t>
      </w:r>
      <w:r>
        <w:rPr>
          <w:spacing w:val="-5"/>
        </w:rPr>
        <w:t xml:space="preserve"> </w:t>
      </w:r>
      <w:r>
        <w:rPr>
          <w:spacing w:val="-2"/>
        </w:rP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Договора.</w:t>
      </w:r>
    </w:p>
    <w:p w14:paraId="541BF357" w14:textId="77777777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line="244" w:lineRule="auto"/>
        <w:ind w:right="149" w:firstLine="0"/>
        <w:jc w:val="both"/>
      </w:pPr>
      <w:r>
        <w:rPr>
          <w:b/>
          <w:w w:val="105"/>
        </w:rPr>
        <w:t xml:space="preserve">Портрет </w:t>
      </w:r>
      <w:r>
        <w:rPr>
          <w:w w:val="125"/>
        </w:rPr>
        <w:t xml:space="preserve">– </w:t>
      </w:r>
      <w:r>
        <w:rPr>
          <w:w w:val="105"/>
        </w:rPr>
        <w:t>изготовленное на холсте Изображение, полученное с помощью услуг Сервиса по выбранным Пользователем характеристикам.</w:t>
      </w:r>
    </w:p>
    <w:p w14:paraId="4F5333BC" w14:textId="77777777" w:rsidR="00E22B06" w:rsidRDefault="00000000">
      <w:pPr>
        <w:pStyle w:val="a4"/>
        <w:numPr>
          <w:ilvl w:val="0"/>
          <w:numId w:val="17"/>
        </w:numPr>
        <w:tabs>
          <w:tab w:val="left" w:pos="716"/>
        </w:tabs>
        <w:spacing w:before="118"/>
        <w:ind w:left="716" w:hanging="704"/>
        <w:jc w:val="both"/>
      </w:pPr>
      <w:r>
        <w:rPr>
          <w:b/>
        </w:rPr>
        <w:t>Сайт</w:t>
      </w:r>
      <w:r>
        <w:rPr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сайт,</w:t>
      </w:r>
      <w:r>
        <w:rPr>
          <w:spacing w:val="-3"/>
        </w:rPr>
        <w:t xml:space="preserve"> </w:t>
      </w:r>
      <w:r>
        <w:t>размещенный в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https://monro-</w:t>
        </w:r>
        <w:r>
          <w:rPr>
            <w:color w:val="0000FF"/>
            <w:spacing w:val="-2"/>
            <w:u w:val="single" w:color="0000FF"/>
          </w:rPr>
          <w:t>art.ru/</w:t>
        </w:r>
        <w:r>
          <w:rPr>
            <w:spacing w:val="-2"/>
          </w:rPr>
          <w:t>.</w:t>
        </w:r>
      </w:hyperlink>
    </w:p>
    <w:p w14:paraId="45F4990D" w14:textId="77777777" w:rsidR="00E22B06" w:rsidRDefault="00000000">
      <w:pPr>
        <w:pStyle w:val="a4"/>
        <w:numPr>
          <w:ilvl w:val="0"/>
          <w:numId w:val="17"/>
        </w:numPr>
        <w:tabs>
          <w:tab w:val="left" w:pos="721"/>
        </w:tabs>
        <w:spacing w:before="121" w:line="242" w:lineRule="auto"/>
        <w:ind w:right="136" w:firstLine="0"/>
        <w:jc w:val="both"/>
      </w:pPr>
      <w:r>
        <w:rPr>
          <w:b/>
        </w:rPr>
        <w:t xml:space="preserve">Сервис </w:t>
      </w:r>
      <w:r>
        <w:rPr>
          <w:w w:val="125"/>
        </w:rPr>
        <w:t xml:space="preserve">– </w:t>
      </w:r>
      <w:r>
        <w:t xml:space="preserve">программа для ЭВМ </w:t>
      </w:r>
      <w:proofErr w:type="spellStart"/>
      <w:r>
        <w:t>EasyMo</w:t>
      </w:r>
      <w:proofErr w:type="spellEnd"/>
      <w:r>
        <w:t xml:space="preserve"> (</w:t>
      </w:r>
      <w:proofErr w:type="spellStart"/>
      <w:r>
        <w:t>ИзиМо</w:t>
      </w:r>
      <w:proofErr w:type="spellEnd"/>
      <w:r>
        <w:t xml:space="preserve">) (свидетельство о государственной регистрации программы для ЭВМ № 2021665722, дата государственной регистрации в Реестре программ для ЭВМ 30.09.2021г.), разработанная </w:t>
      </w:r>
      <w:r>
        <w:rPr>
          <w:b/>
        </w:rPr>
        <w:t xml:space="preserve">СЕРВИС МОНРО АРТ </w:t>
      </w:r>
      <w:r>
        <w:t xml:space="preserve">и доступные на сайте </w:t>
      </w:r>
      <w:hyperlink r:id="rId8">
        <w:r>
          <w:rPr>
            <w:color w:val="0000FF"/>
            <w:u w:val="single" w:color="0000FF"/>
          </w:rPr>
          <w:t>https://monro-art.ru/</w:t>
        </w:r>
        <w:r>
          <w:t>,</w:t>
        </w:r>
      </w:hyperlink>
      <w:r>
        <w:t xml:space="preserve"> обеспечивающая автоматизированную обработку изображений, а также автоматизированный подбор </w:t>
      </w:r>
      <w:r>
        <w:rPr>
          <w:spacing w:val="-4"/>
        </w:rPr>
        <w:t>подрядчиков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5"/>
        </w:rPr>
        <w:t xml:space="preserve"> </w:t>
      </w:r>
      <w:r>
        <w:rPr>
          <w:spacing w:val="-4"/>
        </w:rPr>
        <w:t>изготовления портретов в соответствии с Договором подряда.</w:t>
      </w:r>
      <w:r>
        <w:t xml:space="preserve"> </w:t>
      </w:r>
      <w:r>
        <w:rPr>
          <w:b/>
          <w:spacing w:val="-4"/>
        </w:rPr>
        <w:t>СЕРВИС</w:t>
      </w:r>
      <w:r>
        <w:rPr>
          <w:b/>
          <w:spacing w:val="-7"/>
        </w:rPr>
        <w:t xml:space="preserve"> </w:t>
      </w:r>
      <w:r>
        <w:rPr>
          <w:b/>
          <w:spacing w:val="-4"/>
        </w:rPr>
        <w:t xml:space="preserve">МОНРО АРТ </w:t>
      </w:r>
      <w:r>
        <w:rPr>
          <w:spacing w:val="-4"/>
        </w:rPr>
        <w:t>вправе</w:t>
      </w:r>
      <w:r>
        <w:rPr>
          <w:spacing w:val="-6"/>
        </w:rPr>
        <w:t xml:space="preserve"> </w:t>
      </w:r>
      <w:r>
        <w:rPr>
          <w:spacing w:val="-4"/>
        </w:rPr>
        <w:t xml:space="preserve">по </w:t>
      </w:r>
      <w:r>
        <w:t xml:space="preserve">своему усмотрению изменять программный код </w:t>
      </w:r>
      <w:r>
        <w:rPr>
          <w:b/>
        </w:rPr>
        <w:t xml:space="preserve">Сервиса </w:t>
      </w:r>
      <w:r>
        <w:t xml:space="preserve">(что может приводить к расширению, дополнению или сужению функциональных возможностей), при этом такие изменения отражаются в описании </w:t>
      </w:r>
      <w:r>
        <w:rPr>
          <w:b/>
        </w:rPr>
        <w:t>Сервиса</w:t>
      </w:r>
      <w:r>
        <w:t xml:space="preserve">, размещенном на Сайте, и не влияют на действительность настоящего Соглашения для Сторон, а также (если иное не следует из настоящего Соглашения), не меняют действующие в отношении уже предоставленных Пользователю </w:t>
      </w:r>
      <w:r>
        <w:rPr>
          <w:b/>
        </w:rPr>
        <w:t>Сервиса</w:t>
      </w:r>
      <w:r>
        <w:t>.</w:t>
      </w:r>
    </w:p>
    <w:p w14:paraId="53A054D3" w14:textId="77777777" w:rsidR="00E22B06" w:rsidRDefault="00000000">
      <w:pPr>
        <w:pStyle w:val="a4"/>
        <w:numPr>
          <w:ilvl w:val="0"/>
          <w:numId w:val="17"/>
        </w:numPr>
        <w:tabs>
          <w:tab w:val="left" w:pos="716"/>
        </w:tabs>
        <w:spacing w:before="105"/>
        <w:ind w:left="716" w:hanging="704"/>
        <w:jc w:val="both"/>
      </w:pPr>
      <w:r>
        <w:rPr>
          <w:b/>
        </w:rPr>
        <w:t>Стороны</w:t>
      </w:r>
      <w:r>
        <w:rPr>
          <w:b/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rPr>
          <w:spacing w:val="-2"/>
        </w:rPr>
        <w:t>Соглашения.</w:t>
      </w:r>
    </w:p>
    <w:p w14:paraId="48E2F8F8" w14:textId="77777777" w:rsidR="00E22B06" w:rsidRDefault="00E22B06">
      <w:pPr>
        <w:pStyle w:val="a4"/>
        <w:sectPr w:rsidR="00E22B06">
          <w:type w:val="continuous"/>
          <w:pgSz w:w="11910" w:h="16840"/>
          <w:pgMar w:top="560" w:right="566" w:bottom="280" w:left="708" w:header="720" w:footer="720" w:gutter="0"/>
          <w:cols w:space="720"/>
        </w:sectPr>
      </w:pPr>
    </w:p>
    <w:p w14:paraId="46762586" w14:textId="77777777" w:rsidR="00E22B06" w:rsidRDefault="00000000">
      <w:pPr>
        <w:pStyle w:val="1"/>
        <w:numPr>
          <w:ilvl w:val="0"/>
          <w:numId w:val="18"/>
        </w:numPr>
        <w:tabs>
          <w:tab w:val="left" w:pos="4227"/>
        </w:tabs>
        <w:spacing w:before="62"/>
        <w:ind w:left="4227" w:hanging="359"/>
        <w:jc w:val="left"/>
      </w:pPr>
      <w:bookmarkStart w:id="2" w:name="2._ОБЩИЕ_ПОЛОЖЕНИЯ"/>
      <w:bookmarkEnd w:id="2"/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D8A60F1" w14:textId="035F109A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22"/>
        <w:ind w:right="136" w:firstLine="0"/>
        <w:jc w:val="both"/>
      </w:pPr>
      <w:bookmarkStart w:id="3" w:name="_bookmark0"/>
      <w:bookmarkEnd w:id="3"/>
      <w:r>
        <w:t>Настоящее Соглашение является публичной офертой в смысле статей 435 - 438 Гражданского</w:t>
      </w:r>
      <w:r w:rsidR="00A25FF2">
        <w:t xml:space="preserve"> </w:t>
      </w:r>
      <w:r>
        <w:t xml:space="preserve">кодекса Российской Федерации (далее </w:t>
      </w:r>
      <w:r>
        <w:rPr>
          <w:w w:val="125"/>
        </w:rPr>
        <w:t xml:space="preserve">– </w:t>
      </w:r>
      <w:r>
        <w:t>«</w:t>
      </w:r>
      <w:r>
        <w:rPr>
          <w:b/>
        </w:rPr>
        <w:t>оферта</w:t>
      </w:r>
      <w:r>
        <w:t xml:space="preserve">»), адресованной </w:t>
      </w:r>
      <w:r>
        <w:rPr>
          <w:b/>
        </w:rPr>
        <w:t xml:space="preserve">СЕРВИС МОНРО АРТ </w:t>
      </w:r>
      <w:r>
        <w:t xml:space="preserve">неопределенному кругу лиц и определяет существенные условия, на которых </w:t>
      </w:r>
      <w:r>
        <w:rPr>
          <w:b/>
        </w:rPr>
        <w:t>СЕРВИС МОНРО АРТ</w:t>
      </w:r>
      <w:r>
        <w:rPr>
          <w:b/>
          <w:spacing w:val="-14"/>
        </w:rPr>
        <w:t xml:space="preserve"> </w:t>
      </w:r>
      <w:r>
        <w:t xml:space="preserve">предоставляет Пользователю доступ к Сайту и возможность использования и получения услуг </w:t>
      </w:r>
      <w:r>
        <w:rPr>
          <w:b/>
        </w:rPr>
        <w:t>Сервиса</w:t>
      </w:r>
      <w:r>
        <w:t>.</w:t>
      </w:r>
    </w:p>
    <w:p w14:paraId="00B5E089" w14:textId="77777777" w:rsidR="00E22B06" w:rsidRDefault="00000000">
      <w:pPr>
        <w:pStyle w:val="a3"/>
        <w:spacing w:before="116" w:line="244" w:lineRule="auto"/>
        <w:ind w:right="135"/>
      </w:pPr>
      <w:r>
        <w:t xml:space="preserve">Договор о предоставлении Пользователю права доступа к </w:t>
      </w:r>
      <w:r>
        <w:rPr>
          <w:b/>
        </w:rPr>
        <w:t xml:space="preserve">Сервису </w:t>
      </w:r>
      <w:r>
        <w:t>считается заключенным и приобретает силу с момента совершения Пользователем действий, предусмотренных настоящей офертой (пункт 2.3. Соглашения) и означающих безоговорочное принятие им всех условий оферты без каких-либо изъятий или ограничений, на условиях присоединения.</w:t>
      </w:r>
    </w:p>
    <w:p w14:paraId="5C739939" w14:textId="77777777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21"/>
        <w:ind w:right="149" w:firstLine="0"/>
        <w:jc w:val="both"/>
      </w:pPr>
      <w:r>
        <w:t xml:space="preserve">Настоящее Соглашение распространяется на всех Пользователей, независимо от целей его использования. Действие Соглашения распространяется на Пользователя с момента акцепта им оферты и заключения настоящего Соглашения (пункт </w:t>
      </w:r>
      <w:hyperlink w:anchor="_bookmark0" w:history="1">
        <w:r>
          <w:t>2.1</w:t>
        </w:r>
      </w:hyperlink>
      <w:r>
        <w:t>).</w:t>
      </w:r>
    </w:p>
    <w:p w14:paraId="59C9F50D" w14:textId="77777777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29"/>
        <w:ind w:right="146" w:firstLine="0"/>
        <w:jc w:val="both"/>
      </w:pPr>
      <w:r>
        <w:t>Полное и безоговорочное согласие Пользователя с настоящим Соглашением (акцепт оферты) выражается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регистрации Личного</w:t>
      </w:r>
      <w:r>
        <w:rPr>
          <w:spacing w:val="-7"/>
        </w:rPr>
        <w:t xml:space="preserve"> </w:t>
      </w:r>
      <w:r>
        <w:t>кабинета Пользователем и/или</w:t>
      </w:r>
      <w:r>
        <w:rPr>
          <w:spacing w:val="-8"/>
        </w:rPr>
        <w:t xml:space="preserve"> </w:t>
      </w:r>
      <w:r>
        <w:t>акцептом</w:t>
      </w:r>
      <w:r>
        <w:rPr>
          <w:spacing w:val="-2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Договора.</w:t>
      </w:r>
    </w:p>
    <w:p w14:paraId="33CAD4C2" w14:textId="77777777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28"/>
        <w:ind w:right="138" w:firstLine="0"/>
        <w:jc w:val="both"/>
      </w:pPr>
      <w:r>
        <w:t xml:space="preserve">Данное Соглашение затрагивает законные права и обязанности Пользователя. Если Пользователь не согласен принять все или некоторые условия Соглашения, он не вправе осуществлять доступ к Сайту и пользоваться </w:t>
      </w:r>
      <w:r>
        <w:rPr>
          <w:b/>
        </w:rPr>
        <w:t>Сервисом</w:t>
      </w:r>
      <w:r>
        <w:t>.</w:t>
      </w:r>
    </w:p>
    <w:p w14:paraId="0750D293" w14:textId="77777777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24"/>
        <w:ind w:right="138" w:firstLine="0"/>
        <w:jc w:val="both"/>
      </w:pPr>
      <w:r>
        <w:t xml:space="preserve">В случае несогласия с условиями Соглашения, Пользователь обязуется незамедлительно прекратить использование </w:t>
      </w:r>
      <w:r>
        <w:rPr>
          <w:b/>
        </w:rPr>
        <w:t>Сервиса</w:t>
      </w:r>
      <w:r>
        <w:t xml:space="preserve">. Пользователь обязуется самостоятельно, всеми доступными ему способами уведомить </w:t>
      </w:r>
      <w:r>
        <w:rPr>
          <w:b/>
        </w:rPr>
        <w:t xml:space="preserve">СЕРВИС МОНРО АРТ </w:t>
      </w:r>
      <w:r>
        <w:t xml:space="preserve">о желании прекратить использование </w:t>
      </w:r>
      <w:r>
        <w:rPr>
          <w:b/>
        </w:rPr>
        <w:t>Сервиса</w:t>
      </w:r>
      <w:r>
        <w:t>.</w:t>
      </w:r>
    </w:p>
    <w:p w14:paraId="42AAF871" w14:textId="77777777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25" w:line="242" w:lineRule="auto"/>
        <w:ind w:right="135" w:firstLine="0"/>
        <w:jc w:val="both"/>
      </w:pPr>
      <w:r>
        <w:t xml:space="preserve">Действующая редакция Соглашения постоянно размещена по адресу в сети Интернет </w:t>
      </w:r>
      <w:hyperlink r:id="rId9">
        <w:r>
          <w:rPr>
            <w:color w:val="0000FF"/>
            <w:u w:val="single" w:color="0000FF"/>
          </w:rPr>
          <w:t>https://monro-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art.ru/</w:t>
        </w:r>
        <w:r>
          <w:t>.</w:t>
        </w:r>
      </w:hyperlink>
      <w:r>
        <w:t xml:space="preserve"> </w:t>
      </w:r>
      <w:r>
        <w:rPr>
          <w:b/>
        </w:rPr>
        <w:t xml:space="preserve">СЕРВИС МОНРО АРТ </w:t>
      </w:r>
      <w:r>
        <w:t xml:space="preserve">оставляет за собой право изменять или дополнять настоящее Соглашение в любой момент без предварительного или последующего уведомления Пользователя. Пользователь самостоятельно отслеживает изменение Соглашения и знакомится с действующей редакцией Соглашения. Продолжение использования </w:t>
      </w:r>
      <w:r>
        <w:rPr>
          <w:b/>
        </w:rPr>
        <w:t xml:space="preserve">Сервиса </w:t>
      </w:r>
      <w:r>
        <w:t xml:space="preserve">Пользователем после внесения изменений и/или дополнений в настоящее Соглашение означает принятие и согласие Пользователя с такими изменениями и/или </w:t>
      </w:r>
      <w:r>
        <w:rPr>
          <w:spacing w:val="-2"/>
        </w:rPr>
        <w:t>дополнениями.</w:t>
      </w:r>
    </w:p>
    <w:p w14:paraId="3409D2E1" w14:textId="08D6789F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13" w:line="244" w:lineRule="auto"/>
        <w:ind w:right="135" w:firstLine="0"/>
        <w:jc w:val="both"/>
      </w:pPr>
      <w:r>
        <w:t xml:space="preserve">Об изменении условий Соглашения </w:t>
      </w:r>
      <w:r>
        <w:rPr>
          <w:b/>
        </w:rPr>
        <w:t xml:space="preserve">СЕРВИС МОНРО АРТ </w:t>
      </w:r>
      <w:r>
        <w:t>вправе дополнительно уведомлять Пользователя в письменной форме по адресу электронной почты Пользователя, указанному при регистрации Личного</w:t>
      </w:r>
      <w:r>
        <w:rPr>
          <w:spacing w:val="-14"/>
        </w:rPr>
        <w:t xml:space="preserve"> </w:t>
      </w:r>
      <w:r>
        <w:t>кабинета</w:t>
      </w:r>
      <w:r>
        <w:rPr>
          <w:spacing w:val="-14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данные,</w:t>
      </w:r>
      <w:r>
        <w:rPr>
          <w:spacing w:val="-10"/>
        </w:rPr>
        <w:t xml:space="preserve"> </w:t>
      </w:r>
      <w:r>
        <w:t>указанные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регистрации</w:t>
      </w:r>
      <w:r w:rsidR="00E97D78">
        <w:t xml:space="preserve"> </w:t>
      </w:r>
      <w:r>
        <w:t>Личного</w:t>
      </w:r>
      <w:r>
        <w:rPr>
          <w:spacing w:val="-8"/>
        </w:rPr>
        <w:t xml:space="preserve"> </w:t>
      </w:r>
      <w:r>
        <w:t>кабинета и/или по телефону, с помощью различных мессенджеров или любым иным не запрещенным способом.</w:t>
      </w:r>
    </w:p>
    <w:p w14:paraId="77EBD4AE" w14:textId="77777777" w:rsidR="00E22B06" w:rsidRDefault="00000000">
      <w:pPr>
        <w:pStyle w:val="a4"/>
        <w:numPr>
          <w:ilvl w:val="1"/>
          <w:numId w:val="18"/>
        </w:numPr>
        <w:tabs>
          <w:tab w:val="left" w:pos="722"/>
        </w:tabs>
        <w:spacing w:before="110"/>
        <w:ind w:right="142" w:firstLine="0"/>
        <w:jc w:val="both"/>
      </w:pPr>
      <w:r>
        <w:t xml:space="preserve">Пользователь подтверждает, что до начала использования </w:t>
      </w:r>
      <w:r>
        <w:rPr>
          <w:b/>
        </w:rPr>
        <w:t xml:space="preserve">Сервиса </w:t>
      </w:r>
      <w:r>
        <w:t>он ознакомлен с настоящим Соглашением и согласился с ним без каких-либо исключений и изъятий.</w:t>
      </w:r>
    </w:p>
    <w:p w14:paraId="2D4B1A56" w14:textId="77777777" w:rsidR="00E22B06" w:rsidRDefault="00E22B06">
      <w:pPr>
        <w:pStyle w:val="a3"/>
        <w:spacing w:before="19"/>
        <w:ind w:left="0"/>
        <w:jc w:val="left"/>
      </w:pPr>
    </w:p>
    <w:p w14:paraId="353E2A49" w14:textId="77777777" w:rsidR="00E22B06" w:rsidRDefault="00000000">
      <w:pPr>
        <w:pStyle w:val="1"/>
        <w:numPr>
          <w:ilvl w:val="0"/>
          <w:numId w:val="18"/>
        </w:numPr>
        <w:tabs>
          <w:tab w:val="left" w:pos="4232"/>
        </w:tabs>
        <w:spacing w:before="0" w:line="251" w:lineRule="exact"/>
        <w:ind w:left="4232" w:hanging="364"/>
        <w:jc w:val="left"/>
      </w:pPr>
      <w:bookmarkStart w:id="4" w:name="3._ПРЕДМЕТ_ДОГОВОРА"/>
      <w:bookmarkEnd w:id="4"/>
      <w:r>
        <w:t>ПРЕДМЕТ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14:paraId="2CE91294" w14:textId="77777777" w:rsidR="00E22B06" w:rsidRDefault="00000000">
      <w:pPr>
        <w:pStyle w:val="a4"/>
        <w:numPr>
          <w:ilvl w:val="1"/>
          <w:numId w:val="16"/>
        </w:numPr>
        <w:tabs>
          <w:tab w:val="left" w:pos="722"/>
        </w:tabs>
        <w:spacing w:before="0" w:line="242" w:lineRule="auto"/>
        <w:ind w:right="136" w:firstLine="0"/>
        <w:jc w:val="both"/>
      </w:pPr>
      <w:r>
        <w:t xml:space="preserve">Настоящий Договор регулирует взаимоотношения между Правообладателем и Пользователем по предоставлению доступа к </w:t>
      </w:r>
      <w:proofErr w:type="spellStart"/>
      <w:r>
        <w:t>SaaS</w:t>
      </w:r>
      <w:proofErr w:type="spellEnd"/>
      <w:r>
        <w:t xml:space="preserve">-Сервису в сети Интернет, который расположен по адресу: </w:t>
      </w:r>
      <w:hyperlink r:id="rId11">
        <w:r>
          <w:rPr>
            <w:color w:val="0000FF"/>
            <w:spacing w:val="-2"/>
            <w:u w:val="single" w:color="0000FF"/>
          </w:rPr>
          <w:t>https://newservice.monro-art.ru/easy-pay</w:t>
        </w:r>
        <w:r>
          <w:rPr>
            <w:spacing w:val="-2"/>
          </w:rPr>
          <w:t>.</w:t>
        </w:r>
      </w:hyperlink>
    </w:p>
    <w:p w14:paraId="047A8C5D" w14:textId="710C84D6" w:rsidR="00E22B06" w:rsidRDefault="00000000">
      <w:pPr>
        <w:pStyle w:val="a4"/>
        <w:numPr>
          <w:ilvl w:val="1"/>
          <w:numId w:val="16"/>
        </w:numPr>
        <w:tabs>
          <w:tab w:val="left" w:pos="722"/>
        </w:tabs>
        <w:spacing w:before="111" w:line="249" w:lineRule="auto"/>
        <w:ind w:right="143" w:firstLine="0"/>
        <w:jc w:val="both"/>
      </w:pP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Договору</w:t>
      </w:r>
      <w:r>
        <w:rPr>
          <w:spacing w:val="-14"/>
        </w:rPr>
        <w:t xml:space="preserve"> </w:t>
      </w:r>
      <w:r>
        <w:t>Правообладатель</w:t>
      </w:r>
      <w:r>
        <w:rPr>
          <w:spacing w:val="-13"/>
        </w:rPr>
        <w:t xml:space="preserve"> </w:t>
      </w:r>
      <w:r>
        <w:t>предоставляет,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Пользователь</w:t>
      </w:r>
      <w:r>
        <w:rPr>
          <w:spacing w:val="-10"/>
        </w:rPr>
        <w:t xml:space="preserve"> </w:t>
      </w:r>
      <w:r>
        <w:t>обязуется</w:t>
      </w:r>
      <w:r>
        <w:rPr>
          <w:spacing w:val="-12"/>
        </w:rPr>
        <w:t xml:space="preserve"> </w:t>
      </w:r>
      <w:r>
        <w:t>принять</w:t>
      </w:r>
      <w:r w:rsidR="00A25FF2">
        <w:t xml:space="preserve"> </w:t>
      </w:r>
      <w:r>
        <w:t>и</w:t>
      </w:r>
      <w:r>
        <w:rPr>
          <w:spacing w:val="-2"/>
        </w:rPr>
        <w:t xml:space="preserve"> </w:t>
      </w:r>
      <w:r>
        <w:t>оплатить следующие услуги:</w:t>
      </w:r>
    </w:p>
    <w:p w14:paraId="6C678208" w14:textId="77777777" w:rsidR="00E22B06" w:rsidRDefault="00000000">
      <w:pPr>
        <w:pStyle w:val="a4"/>
        <w:numPr>
          <w:ilvl w:val="2"/>
          <w:numId w:val="16"/>
        </w:numPr>
        <w:tabs>
          <w:tab w:val="left" w:pos="553"/>
        </w:tabs>
        <w:spacing w:before="112"/>
        <w:ind w:right="136" w:firstLine="0"/>
        <w:jc w:val="both"/>
      </w:pPr>
      <w:r>
        <w:t>Услуги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переработке</w:t>
      </w:r>
      <w:r>
        <w:rPr>
          <w:spacing w:val="-14"/>
        </w:rPr>
        <w:t xml:space="preserve"> </w:t>
      </w:r>
      <w:r>
        <w:t>Изображений,</w:t>
      </w:r>
      <w:r>
        <w:rPr>
          <w:spacing w:val="-13"/>
        </w:rPr>
        <w:t xml:space="preserve"> </w:t>
      </w:r>
      <w:r>
        <w:t>загружаемых</w:t>
      </w:r>
      <w:r>
        <w:rPr>
          <w:spacing w:val="-14"/>
        </w:rPr>
        <w:t xml:space="preserve"> </w:t>
      </w:r>
      <w:r>
        <w:t>Пользователем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t>кабинет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Сервис,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заявке </w:t>
      </w:r>
      <w:r>
        <w:rPr>
          <w:spacing w:val="-2"/>
        </w:rPr>
        <w:t>Пользователя;</w:t>
      </w:r>
    </w:p>
    <w:p w14:paraId="59F45A3A" w14:textId="77777777" w:rsidR="00E22B06" w:rsidRDefault="00000000">
      <w:pPr>
        <w:pStyle w:val="a4"/>
        <w:numPr>
          <w:ilvl w:val="2"/>
          <w:numId w:val="15"/>
        </w:numPr>
        <w:tabs>
          <w:tab w:val="left" w:pos="667"/>
        </w:tabs>
        <w:spacing w:before="123" w:line="244" w:lineRule="auto"/>
        <w:ind w:right="138" w:firstLine="0"/>
        <w:jc w:val="both"/>
      </w:pPr>
      <w:r>
        <w:t>Услуги по автоматическому подбору подрядчиков для изготовления и печати портретов на холстах на основе Портрета, созданного в результате обработки загруженного Пользователем Изображения и расчету стоимости услуг подрядчика;</w:t>
      </w:r>
    </w:p>
    <w:p w14:paraId="0E363D83" w14:textId="77777777" w:rsidR="00E22B06" w:rsidRDefault="00000000">
      <w:pPr>
        <w:pStyle w:val="a4"/>
        <w:numPr>
          <w:ilvl w:val="2"/>
          <w:numId w:val="15"/>
        </w:numPr>
        <w:tabs>
          <w:tab w:val="left" w:pos="624"/>
        </w:tabs>
        <w:spacing w:before="119"/>
        <w:ind w:left="624" w:hanging="612"/>
        <w:jc w:val="both"/>
      </w:pPr>
      <w:r>
        <w:rPr>
          <w:spacing w:val="-2"/>
        </w:rPr>
        <w:t>Иные</w:t>
      </w:r>
      <w:r>
        <w:rPr>
          <w:spacing w:val="-7"/>
        </w:rPr>
        <w:t xml:space="preserve"> </w:t>
      </w:r>
      <w:r>
        <w:rPr>
          <w:spacing w:val="-2"/>
        </w:rPr>
        <w:t>услуги информационно-консультационного</w:t>
      </w:r>
      <w:r>
        <w:rPr>
          <w:spacing w:val="-3"/>
        </w:rPr>
        <w:t xml:space="preserve"> </w:t>
      </w:r>
      <w:r>
        <w:rPr>
          <w:spacing w:val="-2"/>
        </w:rPr>
        <w:t>характера,</w:t>
      </w:r>
      <w:r>
        <w:rPr>
          <w:spacing w:val="3"/>
        </w:rPr>
        <w:t xml:space="preserve"> </w:t>
      </w:r>
      <w:r>
        <w:rPr>
          <w:spacing w:val="-2"/>
        </w:rPr>
        <w:t>указанные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Заявке.</w:t>
      </w:r>
    </w:p>
    <w:p w14:paraId="51E28748" w14:textId="77777777" w:rsidR="00E22B06" w:rsidRDefault="00000000">
      <w:pPr>
        <w:pStyle w:val="a4"/>
        <w:numPr>
          <w:ilvl w:val="1"/>
          <w:numId w:val="16"/>
        </w:numPr>
        <w:tabs>
          <w:tab w:val="left" w:pos="722"/>
        </w:tabs>
        <w:spacing w:before="116" w:line="242" w:lineRule="auto"/>
        <w:ind w:right="141" w:firstLine="0"/>
        <w:jc w:val="both"/>
      </w:pPr>
      <w:r>
        <w:t xml:space="preserve">Доступ к </w:t>
      </w:r>
      <w:r>
        <w:rPr>
          <w:b/>
        </w:rPr>
        <w:t xml:space="preserve">Сервису </w:t>
      </w:r>
      <w:r>
        <w:t xml:space="preserve">предоставляется Пользователю удаленно (с помощью сети «Интернет»). При этом Пользователь должен зарегистрировать Личный кабинет на Сайте для взаимодействия Пользователя с </w:t>
      </w:r>
      <w:r>
        <w:rPr>
          <w:b/>
        </w:rPr>
        <w:t xml:space="preserve">Сервисом </w:t>
      </w:r>
      <w:r>
        <w:t>через Личный кабинет и/или взаимодействие с Сервисом реализуется посредством телефона, с помощью различных мессенджеров.</w:t>
      </w:r>
    </w:p>
    <w:p w14:paraId="7A6CB3F0" w14:textId="77777777" w:rsidR="00E22B06" w:rsidRDefault="00000000">
      <w:pPr>
        <w:pStyle w:val="a4"/>
        <w:numPr>
          <w:ilvl w:val="1"/>
          <w:numId w:val="16"/>
        </w:numPr>
        <w:tabs>
          <w:tab w:val="left" w:pos="611"/>
        </w:tabs>
        <w:spacing w:before="73"/>
        <w:ind w:right="41" w:firstLine="24"/>
        <w:jc w:val="both"/>
      </w:pPr>
      <w:bookmarkStart w:id="5" w:name="3.4._Правообладатель_является_участником"/>
      <w:bookmarkEnd w:id="5"/>
      <w:r>
        <w:t>Правообладатель является участником проекта «Сколково» (номер записи о присвоении статуса участника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Реестре</w:t>
      </w:r>
      <w:r>
        <w:rPr>
          <w:spacing w:val="23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проекта</w:t>
      </w:r>
      <w:r>
        <w:rPr>
          <w:spacing w:val="31"/>
        </w:rPr>
        <w:t xml:space="preserve"> </w:t>
      </w:r>
      <w:r>
        <w:t>создания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обеспечения</w:t>
      </w:r>
      <w:r>
        <w:rPr>
          <w:spacing w:val="28"/>
        </w:rPr>
        <w:t xml:space="preserve"> </w:t>
      </w:r>
      <w:r>
        <w:t>функционирования</w:t>
      </w:r>
      <w:r>
        <w:rPr>
          <w:spacing w:val="24"/>
        </w:rPr>
        <w:t xml:space="preserve"> </w:t>
      </w:r>
      <w:r>
        <w:t>инновационного</w:t>
      </w:r>
      <w:r>
        <w:rPr>
          <w:spacing w:val="25"/>
        </w:rPr>
        <w:t xml:space="preserve"> </w:t>
      </w:r>
      <w:r>
        <w:t>центра</w:t>
      </w:r>
    </w:p>
    <w:p w14:paraId="373FF5C6" w14:textId="77777777" w:rsidR="00E22B06" w:rsidRDefault="00000000">
      <w:pPr>
        <w:pStyle w:val="a3"/>
        <w:spacing w:before="5" w:line="237" w:lineRule="auto"/>
        <w:ind w:right="35"/>
      </w:pPr>
      <w:r>
        <w:t>«Сколково» 1185650 от 17.08.2021, основной регистрационный номер 1124120) и оказывает Услуги по Договору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рамках</w:t>
      </w:r>
      <w:r>
        <w:rPr>
          <w:spacing w:val="63"/>
          <w:w w:val="150"/>
        </w:rPr>
        <w:t xml:space="preserve"> </w:t>
      </w:r>
      <w:r>
        <w:t>коммерциализации</w:t>
      </w:r>
      <w:r>
        <w:rPr>
          <w:spacing w:val="66"/>
          <w:w w:val="150"/>
        </w:rPr>
        <w:t xml:space="preserve"> </w:t>
      </w:r>
      <w:r>
        <w:t>результатов</w:t>
      </w:r>
      <w:r>
        <w:rPr>
          <w:spacing w:val="69"/>
          <w:w w:val="150"/>
        </w:rPr>
        <w:t xml:space="preserve"> </w:t>
      </w:r>
      <w:r>
        <w:t>своих</w:t>
      </w:r>
      <w:r>
        <w:rPr>
          <w:spacing w:val="68"/>
          <w:w w:val="150"/>
        </w:rPr>
        <w:t xml:space="preserve"> </w:t>
      </w:r>
      <w:r>
        <w:t>исследований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разработок</w:t>
      </w:r>
      <w:r>
        <w:rPr>
          <w:spacing w:val="66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rPr>
          <w:spacing w:val="-2"/>
        </w:rPr>
        <w:t>направлению</w:t>
      </w:r>
    </w:p>
    <w:p w14:paraId="2BC482E0" w14:textId="77777777" w:rsidR="00E22B06" w:rsidRDefault="00000000">
      <w:pPr>
        <w:pStyle w:val="a3"/>
        <w:spacing w:before="2"/>
        <w:ind w:right="41"/>
      </w:pPr>
      <w:r>
        <w:t xml:space="preserve">«Стратегические компьютерные технологии и программное обеспечение». Услуги по настоящему Договору оказываются с использованием собственной разработки Исполнителя: </w:t>
      </w:r>
      <w:proofErr w:type="spellStart"/>
      <w:r>
        <w:t>EasyMo</w:t>
      </w:r>
      <w:proofErr w:type="spellEnd"/>
      <w:r>
        <w:t xml:space="preserve"> (</w:t>
      </w:r>
      <w:proofErr w:type="spellStart"/>
      <w:r>
        <w:t>ИзиМо</w:t>
      </w:r>
      <w:proofErr w:type="spellEnd"/>
      <w:r>
        <w:t>) – нейросеть.</w:t>
      </w:r>
    </w:p>
    <w:p w14:paraId="2CDD8BF7" w14:textId="77777777" w:rsidR="00E22B06" w:rsidRDefault="00E22B06">
      <w:pPr>
        <w:pStyle w:val="a3"/>
        <w:sectPr w:rsidR="00E22B06">
          <w:pgSz w:w="11910" w:h="16840"/>
          <w:pgMar w:top="280" w:right="566" w:bottom="280" w:left="708" w:header="720" w:footer="720" w:gutter="0"/>
          <w:cols w:space="720"/>
        </w:sectPr>
      </w:pPr>
    </w:p>
    <w:p w14:paraId="4A4F4C3C" w14:textId="77777777" w:rsidR="00E22B06" w:rsidRDefault="00000000">
      <w:pPr>
        <w:pStyle w:val="1"/>
        <w:numPr>
          <w:ilvl w:val="0"/>
          <w:numId w:val="18"/>
        </w:numPr>
        <w:tabs>
          <w:tab w:val="left" w:pos="1586"/>
        </w:tabs>
        <w:ind w:left="1586" w:hanging="359"/>
        <w:jc w:val="left"/>
      </w:pPr>
      <w:bookmarkStart w:id="6" w:name="4._ДОСТУП_К_ЛИЧНОМУ_КАБИНЕТУ_И_ПРЕДОСТАВ"/>
      <w:bookmarkEnd w:id="6"/>
      <w:r>
        <w:lastRenderedPageBreak/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КАБИНЕТУ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rPr>
          <w:spacing w:val="-2"/>
        </w:rPr>
        <w:t>ИНФОРМАЦИИ</w:t>
      </w:r>
    </w:p>
    <w:p w14:paraId="5F2C7AE7" w14:textId="77777777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12" w:line="244" w:lineRule="auto"/>
        <w:ind w:right="145" w:firstLine="0"/>
        <w:jc w:val="both"/>
      </w:pPr>
      <w:r>
        <w:t xml:space="preserve">Для осуществления доступа к </w:t>
      </w:r>
      <w:r>
        <w:rPr>
          <w:b/>
        </w:rPr>
        <w:t xml:space="preserve">Сервису </w:t>
      </w:r>
      <w:r>
        <w:t>Пользователь осуществляет регистрацию в Личном кабинете</w:t>
      </w:r>
      <w:r>
        <w:rPr>
          <w:spacing w:val="80"/>
        </w:rPr>
        <w:t xml:space="preserve"> </w:t>
      </w:r>
      <w:r>
        <w:t>на Сайте</w:t>
      </w:r>
      <w:r>
        <w:rPr>
          <w:spacing w:val="-8"/>
        </w:rPr>
        <w:t xml:space="preserve"> </w:t>
      </w:r>
      <w:r>
        <w:t>и/или 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Сервисом (доступ к</w:t>
      </w:r>
      <w:r>
        <w:rPr>
          <w:spacing w:val="-3"/>
        </w:rPr>
        <w:t xml:space="preserve"> </w:t>
      </w:r>
      <w:r>
        <w:t>Сервису) реализуется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телефона, с</w:t>
      </w:r>
      <w:r>
        <w:rPr>
          <w:spacing w:val="-3"/>
        </w:rPr>
        <w:t xml:space="preserve"> </w:t>
      </w:r>
      <w:r>
        <w:t>помощью различных мессенджеров при помощи представителей Правообладателя.</w:t>
      </w:r>
    </w:p>
    <w:p w14:paraId="4873D958" w14:textId="77777777" w:rsidR="00E22B06" w:rsidRDefault="00000000">
      <w:pPr>
        <w:pStyle w:val="a4"/>
        <w:numPr>
          <w:ilvl w:val="1"/>
          <w:numId w:val="14"/>
        </w:numPr>
        <w:tabs>
          <w:tab w:val="left" w:pos="717"/>
        </w:tabs>
        <w:spacing w:before="123"/>
        <w:ind w:left="717" w:hanging="705"/>
        <w:jc w:val="both"/>
      </w:pPr>
      <w:r>
        <w:rPr>
          <w:spacing w:val="-2"/>
        </w:rPr>
        <w:t>При</w:t>
      </w:r>
      <w:r>
        <w:t xml:space="preserve"> </w:t>
      </w:r>
      <w:r>
        <w:rPr>
          <w:spacing w:val="-2"/>
        </w:rPr>
        <w:t>регистрации Личного</w:t>
      </w:r>
      <w:r>
        <w:rPr>
          <w:spacing w:val="-4"/>
        </w:rPr>
        <w:t xml:space="preserve"> </w:t>
      </w:r>
      <w:r>
        <w:rPr>
          <w:spacing w:val="-2"/>
        </w:rPr>
        <w:t>кабинета</w:t>
      </w:r>
      <w:r>
        <w:rPr>
          <w:spacing w:val="3"/>
        </w:rPr>
        <w:t xml:space="preserve"> </w:t>
      </w:r>
      <w:r>
        <w:rPr>
          <w:spacing w:val="-2"/>
        </w:rPr>
        <w:t>Пользователь</w:t>
      </w:r>
      <w:r>
        <w:rPr>
          <w:spacing w:val="7"/>
        </w:rPr>
        <w:t xml:space="preserve"> </w:t>
      </w:r>
      <w:r>
        <w:rPr>
          <w:spacing w:val="-2"/>
        </w:rPr>
        <w:t>указывает</w:t>
      </w:r>
      <w:r>
        <w:t xml:space="preserve"> </w:t>
      </w:r>
      <w:r>
        <w:rPr>
          <w:spacing w:val="-2"/>
        </w:rPr>
        <w:t>следующую</w:t>
      </w:r>
      <w:r>
        <w:t xml:space="preserve"> </w:t>
      </w:r>
      <w:r>
        <w:rPr>
          <w:spacing w:val="-2"/>
        </w:rPr>
        <w:t>информацию:</w:t>
      </w:r>
    </w:p>
    <w:p w14:paraId="1F65CE40" w14:textId="77777777" w:rsidR="00E22B06" w:rsidRDefault="00000000">
      <w:pPr>
        <w:pStyle w:val="a4"/>
        <w:numPr>
          <w:ilvl w:val="2"/>
          <w:numId w:val="14"/>
        </w:numPr>
        <w:tabs>
          <w:tab w:val="left" w:pos="145"/>
        </w:tabs>
        <w:spacing w:before="126"/>
        <w:ind w:left="145" w:hanging="133"/>
        <w:jc w:val="left"/>
      </w:pPr>
      <w:r>
        <w:t>контактные</w:t>
      </w:r>
      <w:r>
        <w:rPr>
          <w:spacing w:val="-16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(</w:t>
      </w:r>
      <w:proofErr w:type="spellStart"/>
      <w:r>
        <w:t>e-mail</w:t>
      </w:r>
      <w:proofErr w:type="spellEnd"/>
      <w:r>
        <w:t>,</w:t>
      </w:r>
      <w:r>
        <w:rPr>
          <w:spacing w:val="-14"/>
        </w:rPr>
        <w:t xml:space="preserve"> </w:t>
      </w:r>
      <w:r>
        <w:t>номер</w:t>
      </w:r>
      <w:r>
        <w:rPr>
          <w:spacing w:val="-13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иные</w:t>
      </w:r>
      <w:r>
        <w:rPr>
          <w:spacing w:val="-13"/>
        </w:rPr>
        <w:t xml:space="preserve"> </w:t>
      </w:r>
      <w:r>
        <w:t>контактные</w:t>
      </w:r>
      <w:r>
        <w:rPr>
          <w:spacing w:val="-17"/>
        </w:rPr>
        <w:t xml:space="preserve"> </w:t>
      </w:r>
      <w:r>
        <w:rPr>
          <w:spacing w:val="-2"/>
        </w:rPr>
        <w:t>данные);</w:t>
      </w:r>
    </w:p>
    <w:p w14:paraId="1FA63974" w14:textId="77777777" w:rsidR="00E22B06" w:rsidRDefault="00000000">
      <w:pPr>
        <w:pStyle w:val="a4"/>
        <w:numPr>
          <w:ilvl w:val="2"/>
          <w:numId w:val="14"/>
        </w:numPr>
        <w:tabs>
          <w:tab w:val="left" w:pos="145"/>
        </w:tabs>
        <w:spacing w:before="122"/>
        <w:ind w:left="145" w:hanging="133"/>
        <w:jc w:val="left"/>
      </w:pPr>
      <w:r>
        <w:t>имя</w:t>
      </w:r>
      <w:r>
        <w:rPr>
          <w:spacing w:val="-6"/>
        </w:rPr>
        <w:t xml:space="preserve"> </w:t>
      </w:r>
      <w:r>
        <w:t>пользователя</w:t>
      </w:r>
      <w:r>
        <w:rPr>
          <w:spacing w:val="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«логин»)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пароль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авторизации на</w:t>
      </w:r>
      <w:r>
        <w:rPr>
          <w:spacing w:val="1"/>
        </w:rPr>
        <w:t xml:space="preserve"> </w:t>
      </w:r>
      <w:r>
        <w:rPr>
          <w:spacing w:val="-2"/>
        </w:rPr>
        <w:t>Сайте;</w:t>
      </w:r>
    </w:p>
    <w:p w14:paraId="46F6E691" w14:textId="0850FBFC" w:rsidR="00E22B06" w:rsidRDefault="00000000">
      <w:pPr>
        <w:pStyle w:val="a4"/>
        <w:numPr>
          <w:ilvl w:val="2"/>
          <w:numId w:val="14"/>
        </w:numPr>
        <w:tabs>
          <w:tab w:val="left" w:pos="150"/>
        </w:tabs>
        <w:spacing w:before="122"/>
        <w:ind w:right="589" w:firstLine="0"/>
        <w:jc w:val="left"/>
      </w:pPr>
      <w:r>
        <w:t>иную</w:t>
      </w:r>
      <w:r>
        <w:rPr>
          <w:spacing w:val="-9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регистрации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аутентификации</w:t>
      </w:r>
      <w:r>
        <w:rPr>
          <w:spacing w:val="-8"/>
        </w:rPr>
        <w:t xml:space="preserve"> </w:t>
      </w:r>
      <w:r>
        <w:t>Пользователя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Сайте,</w:t>
      </w:r>
      <w:r>
        <w:rPr>
          <w:spacing w:val="-5"/>
        </w:rPr>
        <w:t xml:space="preserve"> </w:t>
      </w:r>
      <w:r>
        <w:t>а</w:t>
      </w:r>
      <w:r w:rsidR="00A25FF2">
        <w:t xml:space="preserve"> </w:t>
      </w:r>
      <w:r>
        <w:t>также</w:t>
      </w:r>
      <w:r>
        <w:rPr>
          <w:spacing w:val="-10"/>
        </w:rPr>
        <w:t xml:space="preserve"> </w:t>
      </w:r>
      <w:r>
        <w:t xml:space="preserve">для дальнейшего использования </w:t>
      </w:r>
      <w:r>
        <w:rPr>
          <w:b/>
        </w:rPr>
        <w:t>Сервиса</w:t>
      </w:r>
      <w:r>
        <w:t>.</w:t>
      </w:r>
    </w:p>
    <w:p w14:paraId="08F810D6" w14:textId="77777777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23" w:line="247" w:lineRule="auto"/>
        <w:ind w:right="141" w:firstLine="0"/>
        <w:jc w:val="both"/>
      </w:pPr>
      <w:r>
        <w:t>В случае изменения любых данных Пользователя, указанных им при регистрации Личного кабинета, Пользователь обязан отражать</w:t>
      </w:r>
      <w:r>
        <w:rPr>
          <w:spacing w:val="-1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соответствующей информации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 форму, доступную в Личном кабинета Пользователя и поддерживать информацию, указанную в его Личном кабинете, актуальной в течение всего срока действия настоящего Соглашения.</w:t>
      </w:r>
    </w:p>
    <w:p w14:paraId="2FAA9226" w14:textId="77777777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10" w:line="244" w:lineRule="auto"/>
        <w:ind w:right="137" w:firstLine="0"/>
        <w:jc w:val="both"/>
      </w:pPr>
      <w:r>
        <w:t>В случае предоставления несуществующего, не действующего или не принадлежащего Пользователю адреса электронной почты или иных контактных данных, Правообладатель вправе не предоставлять Пользователю доступ к Сайту.</w:t>
      </w:r>
    </w:p>
    <w:p w14:paraId="3DB57C52" w14:textId="77777777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04" w:line="247" w:lineRule="auto"/>
        <w:ind w:right="135" w:firstLine="0"/>
        <w:jc w:val="both"/>
      </w:pPr>
      <w:r>
        <w:t xml:space="preserve">Пользователь предоставляет </w:t>
      </w:r>
      <w:r>
        <w:rPr>
          <w:b/>
        </w:rPr>
        <w:t xml:space="preserve">СЕРВИС МОНРО АРТ </w:t>
      </w:r>
      <w:r>
        <w:t>согласие на обработку предоставляемой им информации и персональных данных Пользователя и третьих лиц (как может быть применимо) в целях, указанных в настоящем Договоре и Политике обработки персональных данных, в соответствии с законодательством Российской Федерации.</w:t>
      </w:r>
    </w:p>
    <w:p w14:paraId="766F1853" w14:textId="77777777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10"/>
        <w:ind w:right="135" w:firstLine="0"/>
        <w:jc w:val="both"/>
      </w:pPr>
      <w:r>
        <w:t>При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кабинете, а</w:t>
      </w:r>
      <w:r>
        <w:rPr>
          <w:spacing w:val="-10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авторизации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Личномкабинете</w:t>
      </w:r>
      <w:proofErr w:type="spellEnd"/>
      <w:r>
        <w:t>, Пользователь вводит данные авторизации (логин и пароль). В случае утраты пароля Пользователь может пройти процедуру восстановления пароля. При первоначальной регистрации в Личном кабинете авторизация Пользователя осуществляется путем направления Пользователю по СМС или по электронной почте одноразового</w:t>
      </w:r>
      <w:r>
        <w:rPr>
          <w:spacing w:val="-14"/>
        </w:rPr>
        <w:t xml:space="preserve"> </w:t>
      </w:r>
      <w:r>
        <w:t>пароля для верификации. Данные для доступа в Личный</w:t>
      </w:r>
      <w:r>
        <w:rPr>
          <w:spacing w:val="-14"/>
        </w:rPr>
        <w:t xml:space="preserve"> </w:t>
      </w:r>
      <w:r>
        <w:t xml:space="preserve">кабинет Пользователя (логин и пароль) являются аналогом собственноручной подписи Пользователя для использования </w:t>
      </w:r>
      <w:r>
        <w:rPr>
          <w:b/>
        </w:rPr>
        <w:t xml:space="preserve">Сервиса </w:t>
      </w:r>
      <w:r>
        <w:t xml:space="preserve">по настоящему </w:t>
      </w:r>
      <w:r>
        <w:rPr>
          <w:spacing w:val="-2"/>
        </w:rPr>
        <w:t>Соглашению.</w:t>
      </w:r>
    </w:p>
    <w:p w14:paraId="1F050D62" w14:textId="6BAC514C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40"/>
        <w:ind w:right="139" w:firstLine="0"/>
        <w:jc w:val="both"/>
      </w:pPr>
      <w:r>
        <w:t xml:space="preserve">Пользователь несет полную ответственность за безопасность выбранных им логина и пароля, в частности, за отсутствие к ним доступа у третьих лиц. Все действия, осуществленные с помощью </w:t>
      </w:r>
      <w:r>
        <w:rPr>
          <w:b/>
        </w:rPr>
        <w:t>Сервисов</w:t>
      </w:r>
      <w:r>
        <w:t>, совершенные от имени авторизованного Пользователя, считаются совершенными самим</w:t>
      </w:r>
      <w:r w:rsidR="00A25FF2">
        <w:t xml:space="preserve"> Пользователем.</w:t>
      </w:r>
    </w:p>
    <w:p w14:paraId="1FDF2B5D" w14:textId="77777777" w:rsidR="00E22B06" w:rsidRDefault="00000000">
      <w:pPr>
        <w:pStyle w:val="a4"/>
        <w:numPr>
          <w:ilvl w:val="1"/>
          <w:numId w:val="14"/>
        </w:numPr>
        <w:tabs>
          <w:tab w:val="left" w:pos="722"/>
        </w:tabs>
        <w:spacing w:before="120"/>
        <w:ind w:left="722" w:hanging="710"/>
        <w:jc w:val="both"/>
        <w:rPr>
          <w:b/>
        </w:rPr>
      </w:pPr>
      <w:r>
        <w:t>Удаление</w:t>
      </w:r>
      <w:r>
        <w:rPr>
          <w:spacing w:val="-2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кабинета</w:t>
      </w:r>
      <w:r>
        <w:rPr>
          <w:spacing w:val="8"/>
        </w:rPr>
        <w:t xml:space="preserve"> </w:t>
      </w:r>
      <w:r>
        <w:t>Пользователя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произведено</w:t>
      </w:r>
      <w:r>
        <w:rPr>
          <w:spacing w:val="3"/>
        </w:rPr>
        <w:t xml:space="preserve"> </w:t>
      </w:r>
      <w:r>
        <w:rPr>
          <w:b/>
        </w:rPr>
        <w:t>СЕРВИС</w:t>
      </w:r>
      <w:r>
        <w:rPr>
          <w:b/>
          <w:spacing w:val="6"/>
        </w:rPr>
        <w:t xml:space="preserve"> </w:t>
      </w:r>
      <w:r>
        <w:rPr>
          <w:b/>
        </w:rPr>
        <w:t>МОНРО</w:t>
      </w:r>
      <w:r>
        <w:rPr>
          <w:b/>
          <w:spacing w:val="12"/>
        </w:rPr>
        <w:t xml:space="preserve"> </w:t>
      </w:r>
      <w:r>
        <w:rPr>
          <w:b/>
          <w:spacing w:val="-5"/>
        </w:rPr>
        <w:t>АРТ</w:t>
      </w:r>
    </w:p>
    <w:p w14:paraId="4F8F628E" w14:textId="77777777" w:rsidR="00E22B06" w:rsidRDefault="00000000">
      <w:pPr>
        <w:pStyle w:val="a3"/>
        <w:spacing w:before="2"/>
      </w:pPr>
      <w:r>
        <w:t>при</w:t>
      </w:r>
      <w:r>
        <w:rPr>
          <w:spacing w:val="-6"/>
        </w:rPr>
        <w:t xml:space="preserve"> </w:t>
      </w:r>
      <w:r>
        <w:t>личном</w:t>
      </w:r>
      <w:r>
        <w:rPr>
          <w:spacing w:val="2"/>
        </w:rPr>
        <w:t xml:space="preserve"> </w:t>
      </w:r>
      <w:r>
        <w:t xml:space="preserve">обращении </w:t>
      </w:r>
      <w:r>
        <w:rPr>
          <w:spacing w:val="-2"/>
        </w:rPr>
        <w:t>Пользователя.</w:t>
      </w:r>
    </w:p>
    <w:p w14:paraId="4AC4BE46" w14:textId="77777777" w:rsidR="00E22B06" w:rsidRDefault="00000000">
      <w:pPr>
        <w:pStyle w:val="a4"/>
        <w:numPr>
          <w:ilvl w:val="1"/>
          <w:numId w:val="14"/>
        </w:numPr>
        <w:tabs>
          <w:tab w:val="left" w:pos="717"/>
        </w:tabs>
        <w:spacing w:before="126"/>
        <w:ind w:left="717" w:hanging="705"/>
        <w:jc w:val="both"/>
      </w:pPr>
      <w:r>
        <w:t>Все</w:t>
      </w:r>
      <w:r>
        <w:rPr>
          <w:spacing w:val="9"/>
        </w:rPr>
        <w:t xml:space="preserve"> </w:t>
      </w:r>
      <w:r>
        <w:t>претензии,</w:t>
      </w:r>
      <w:r>
        <w:rPr>
          <w:spacing w:val="76"/>
        </w:rPr>
        <w:t xml:space="preserve"> </w:t>
      </w:r>
      <w:r>
        <w:t>запросы,</w:t>
      </w:r>
      <w:r>
        <w:rPr>
          <w:spacing w:val="53"/>
          <w:w w:val="150"/>
        </w:rPr>
        <w:t xml:space="preserve"> </w:t>
      </w:r>
      <w:r>
        <w:t>вопросы,</w:t>
      </w:r>
      <w:r>
        <w:rPr>
          <w:spacing w:val="53"/>
          <w:w w:val="150"/>
        </w:rPr>
        <w:t xml:space="preserve"> </w:t>
      </w:r>
      <w:r>
        <w:t>любая</w:t>
      </w:r>
      <w:r>
        <w:rPr>
          <w:spacing w:val="63"/>
        </w:rPr>
        <w:t xml:space="preserve"> </w:t>
      </w:r>
      <w:r>
        <w:t>иная</w:t>
      </w:r>
      <w:r>
        <w:rPr>
          <w:spacing w:val="73"/>
        </w:rPr>
        <w:t xml:space="preserve"> </w:t>
      </w:r>
      <w:r>
        <w:t>корреспонденция,</w:t>
      </w:r>
      <w:r>
        <w:rPr>
          <w:spacing w:val="77"/>
        </w:rPr>
        <w:t xml:space="preserve"> </w:t>
      </w:r>
      <w:r>
        <w:t>должны</w:t>
      </w:r>
      <w:r>
        <w:rPr>
          <w:spacing w:val="74"/>
        </w:rPr>
        <w:t xml:space="preserve"> </w:t>
      </w:r>
      <w:r>
        <w:rPr>
          <w:spacing w:val="-2"/>
        </w:rPr>
        <w:t>направляться</w:t>
      </w:r>
    </w:p>
    <w:p w14:paraId="78C4515A" w14:textId="77777777" w:rsidR="00E22B06" w:rsidRDefault="00000000">
      <w:pPr>
        <w:pStyle w:val="a3"/>
        <w:spacing w:before="3" w:line="237" w:lineRule="auto"/>
        <w:ind w:right="29"/>
      </w:pPr>
      <w:r>
        <w:rPr>
          <w:b/>
        </w:rPr>
        <w:t xml:space="preserve">СЕРВИС МОНРО АРТ </w:t>
      </w:r>
      <w:r>
        <w:t xml:space="preserve">через Личный кабинет Пользователя на Сервисе либо на почту, по следующему адресу: </w:t>
      </w:r>
      <w:hyperlink r:id="rId12">
        <w:r>
          <w:t>easy.monro@gmail.com.</w:t>
        </w:r>
      </w:hyperlink>
    </w:p>
    <w:p w14:paraId="1E71E64E" w14:textId="26DE10B4" w:rsidR="00E22B06" w:rsidRDefault="00000000">
      <w:pPr>
        <w:pStyle w:val="a4"/>
        <w:numPr>
          <w:ilvl w:val="1"/>
          <w:numId w:val="14"/>
        </w:numPr>
        <w:tabs>
          <w:tab w:val="left" w:pos="721"/>
        </w:tabs>
        <w:spacing w:before="112" w:line="244" w:lineRule="auto"/>
        <w:ind w:right="138" w:firstLine="0"/>
        <w:jc w:val="both"/>
      </w:pPr>
      <w:r>
        <w:rPr>
          <w:b/>
        </w:rPr>
        <w:t>СЕРВИС</w:t>
      </w:r>
      <w:r>
        <w:rPr>
          <w:b/>
          <w:spacing w:val="-13"/>
        </w:rPr>
        <w:t xml:space="preserve"> </w:t>
      </w:r>
      <w:r>
        <w:rPr>
          <w:b/>
        </w:rPr>
        <w:t xml:space="preserve">МОНРО АРТ </w:t>
      </w:r>
      <w:r>
        <w:t>вправе разрешить третьим лицам, в том числе издателям и рекламным</w:t>
      </w:r>
      <w:r>
        <w:rPr>
          <w:spacing w:val="-14"/>
        </w:rPr>
        <w:t xml:space="preserve"> </w:t>
      </w:r>
      <w:r>
        <w:t xml:space="preserve">сетям, показывать рекламу на Сайте. Некоторые из указанных третьих лиц могут размещать </w:t>
      </w:r>
      <w:proofErr w:type="spellStart"/>
      <w:r>
        <w:t>cookie</w:t>
      </w:r>
      <w:proofErr w:type="spellEnd"/>
      <w:r>
        <w:t>-файлы на компьютере Пользователя, чтобы идентифицировать указанный компьютер каждый раз, когда они посылают Пользователю онлайн-рекламу. Это дает им возможность понять, где Пользователь видел их рекламу, и показывать рекламу, которую они считают интересной для Пользователя. Передача персональных данных Пользователя указанным третьим лицам при этом не</w:t>
      </w:r>
      <w:r>
        <w:rPr>
          <w:spacing w:val="-14"/>
        </w:rPr>
        <w:t xml:space="preserve"> </w:t>
      </w:r>
      <w:r>
        <w:t>осуществляется. Если Пользователь не желает, чтобы указанная информация была доступна для третьих лиц, он вправе запретить сбор данных путем изменения настроек на своём компьютере.</w:t>
      </w:r>
    </w:p>
    <w:p w14:paraId="129CF483" w14:textId="77777777" w:rsidR="00E22B06" w:rsidRDefault="00000000">
      <w:pPr>
        <w:pStyle w:val="1"/>
        <w:numPr>
          <w:ilvl w:val="0"/>
          <w:numId w:val="18"/>
        </w:numPr>
        <w:tabs>
          <w:tab w:val="left" w:pos="3531"/>
        </w:tabs>
        <w:spacing w:before="212"/>
        <w:ind w:left="3531" w:hanging="360"/>
        <w:jc w:val="left"/>
      </w:pPr>
      <w:bookmarkStart w:id="7" w:name="5._ПРАВА_И_ОБЯЗАННОСТИ_СТОРОН"/>
      <w:bookmarkEnd w:id="7"/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14:paraId="2A5D0595" w14:textId="77777777" w:rsidR="00E22B06" w:rsidRDefault="00000000">
      <w:pPr>
        <w:pStyle w:val="a4"/>
        <w:numPr>
          <w:ilvl w:val="1"/>
          <w:numId w:val="13"/>
        </w:numPr>
        <w:tabs>
          <w:tab w:val="left" w:pos="722"/>
        </w:tabs>
        <w:spacing w:before="121" w:line="244" w:lineRule="auto"/>
        <w:ind w:right="144" w:firstLine="0"/>
      </w:pPr>
      <w:r>
        <w:t>Правообладатель обязуется оказывать Услуги наилучшим образом, ответственно в профессиональном и коммерческом отношениях и в соответствии с общепринятыми принципами осуществления деятельности:</w:t>
      </w:r>
    </w:p>
    <w:p w14:paraId="4DABDD40" w14:textId="77777777" w:rsidR="00E22B06" w:rsidRDefault="00000000">
      <w:pPr>
        <w:pStyle w:val="a4"/>
        <w:numPr>
          <w:ilvl w:val="2"/>
          <w:numId w:val="13"/>
        </w:numPr>
        <w:tabs>
          <w:tab w:val="left" w:pos="722"/>
        </w:tabs>
        <w:spacing w:before="118"/>
        <w:ind w:right="147" w:firstLine="0"/>
      </w:pPr>
      <w:r>
        <w:t>Правообладатель гарантирует наличие у него необходимых разрешений и лицензий в соответствии с действующим законодательством РФ для осуществления своих обязательств по настоящему Договору.</w:t>
      </w:r>
    </w:p>
    <w:p w14:paraId="5553BBF6" w14:textId="77777777" w:rsidR="00E22B06" w:rsidRDefault="00000000">
      <w:pPr>
        <w:pStyle w:val="a4"/>
        <w:numPr>
          <w:ilvl w:val="2"/>
          <w:numId w:val="13"/>
        </w:numPr>
        <w:tabs>
          <w:tab w:val="left" w:pos="717"/>
        </w:tabs>
        <w:spacing w:before="128" w:line="319" w:lineRule="auto"/>
        <w:ind w:right="1143" w:firstLine="0"/>
      </w:pPr>
      <w:r>
        <w:t>Правообладатель</w:t>
      </w:r>
      <w:r>
        <w:rPr>
          <w:spacing w:val="4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оказываемых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действующему законодательству</w:t>
      </w:r>
      <w:r>
        <w:rPr>
          <w:spacing w:val="-3"/>
        </w:rPr>
        <w:t xml:space="preserve"> </w:t>
      </w:r>
      <w:r>
        <w:t>Российской Федерации.</w:t>
      </w:r>
    </w:p>
    <w:p w14:paraId="085EB2CC" w14:textId="77777777" w:rsidR="00E22B06" w:rsidRDefault="00000000">
      <w:pPr>
        <w:pStyle w:val="a4"/>
        <w:numPr>
          <w:ilvl w:val="1"/>
          <w:numId w:val="13"/>
        </w:numPr>
        <w:tabs>
          <w:tab w:val="left" w:pos="717"/>
        </w:tabs>
        <w:spacing w:before="37"/>
        <w:ind w:left="717" w:hanging="705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Пользователя:</w:t>
      </w:r>
    </w:p>
    <w:p w14:paraId="33FDFB33" w14:textId="77777777" w:rsidR="00E22B06" w:rsidRDefault="00000000">
      <w:pPr>
        <w:pStyle w:val="a4"/>
        <w:numPr>
          <w:ilvl w:val="2"/>
          <w:numId w:val="13"/>
        </w:numPr>
        <w:tabs>
          <w:tab w:val="left" w:pos="722"/>
        </w:tabs>
        <w:spacing w:before="127" w:line="244" w:lineRule="auto"/>
        <w:ind w:right="138" w:firstLine="0"/>
      </w:pPr>
      <w:r>
        <w:t>Пользователь обязуется своевременно предоставлять Правообладателю всю актуальную информацию, материалы, средства, необходимые для оказания Подрядчиком Услуг по настоящему Договору.</w:t>
      </w:r>
    </w:p>
    <w:p w14:paraId="319AAB1F" w14:textId="77777777" w:rsidR="00E22B06" w:rsidRDefault="00E22B06">
      <w:pPr>
        <w:pStyle w:val="a4"/>
        <w:spacing w:line="244" w:lineRule="auto"/>
        <w:jc w:val="left"/>
        <w:sectPr w:rsidR="00E22B06">
          <w:pgSz w:w="11910" w:h="16840"/>
          <w:pgMar w:top="200" w:right="566" w:bottom="280" w:left="708" w:header="720" w:footer="720" w:gutter="0"/>
          <w:cols w:space="720"/>
        </w:sectPr>
      </w:pPr>
    </w:p>
    <w:p w14:paraId="15A384B4" w14:textId="77777777" w:rsidR="00E22B06" w:rsidRDefault="00000000">
      <w:pPr>
        <w:pStyle w:val="a4"/>
        <w:numPr>
          <w:ilvl w:val="2"/>
          <w:numId w:val="13"/>
        </w:numPr>
        <w:tabs>
          <w:tab w:val="left" w:pos="720"/>
        </w:tabs>
        <w:spacing w:before="81" w:line="244" w:lineRule="auto"/>
        <w:ind w:right="133" w:firstLine="0"/>
        <w:jc w:val="both"/>
      </w:pPr>
      <w:r>
        <w:lastRenderedPageBreak/>
        <w:t>Пользователь обязуется содействовать Правообладателю в выполнении его обязательств в рамках Договора, своевременно сообщать Правообладателю об известных Пользователю фактах, способных воспрепятствовать оказанию Услуг.</w:t>
      </w:r>
    </w:p>
    <w:p w14:paraId="3D26A8F6" w14:textId="4CB7C51F" w:rsidR="00E22B06" w:rsidRDefault="00000000">
      <w:pPr>
        <w:pStyle w:val="a4"/>
        <w:numPr>
          <w:ilvl w:val="2"/>
          <w:numId w:val="13"/>
        </w:numPr>
        <w:tabs>
          <w:tab w:val="left" w:pos="720"/>
        </w:tabs>
        <w:spacing w:before="114" w:line="244" w:lineRule="auto"/>
        <w:ind w:right="142" w:firstLine="0"/>
        <w:jc w:val="both"/>
      </w:pPr>
      <w:r>
        <w:t>Пользователь оплачивает</w:t>
      </w:r>
      <w:r>
        <w:rPr>
          <w:spacing w:val="-1"/>
        </w:rPr>
        <w:t xml:space="preserve"> </w:t>
      </w:r>
      <w:r>
        <w:t>Услуги Правообладателя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порядком, изложенным</w:t>
      </w:r>
      <w:r>
        <w:rPr>
          <w:spacing w:val="-5"/>
        </w:rPr>
        <w:t xml:space="preserve"> </w:t>
      </w:r>
      <w:r>
        <w:t>в</w:t>
      </w:r>
      <w:r w:rsidR="00A25FF2">
        <w:t xml:space="preserve"> </w:t>
      </w:r>
      <w:r>
        <w:t>Разделе 7 настоящего Договора.</w:t>
      </w:r>
    </w:p>
    <w:p w14:paraId="0F2CA85B" w14:textId="77777777" w:rsidR="00E22B06" w:rsidRDefault="00000000">
      <w:pPr>
        <w:pStyle w:val="1"/>
        <w:numPr>
          <w:ilvl w:val="0"/>
          <w:numId w:val="18"/>
        </w:numPr>
        <w:tabs>
          <w:tab w:val="left" w:pos="3843"/>
        </w:tabs>
        <w:spacing w:before="214"/>
        <w:ind w:left="3843" w:hanging="359"/>
        <w:jc w:val="left"/>
      </w:pPr>
      <w:bookmarkStart w:id="8" w:name="6._ПОРЯДОК_ОКАЗАНИЯ_УСЛУГ"/>
      <w:bookmarkEnd w:id="8"/>
      <w:r>
        <w:t>ПОРЯДОК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rPr>
          <w:spacing w:val="-4"/>
        </w:rPr>
        <w:t>УСЛУГ</w:t>
      </w:r>
    </w:p>
    <w:p w14:paraId="3F436D5F" w14:textId="77777777" w:rsidR="00E22B06" w:rsidRDefault="00000000">
      <w:pPr>
        <w:pStyle w:val="a4"/>
        <w:numPr>
          <w:ilvl w:val="1"/>
          <w:numId w:val="12"/>
        </w:numPr>
        <w:tabs>
          <w:tab w:val="left" w:pos="717"/>
        </w:tabs>
        <w:spacing w:before="126"/>
        <w:ind w:right="141" w:firstLine="0"/>
        <w:jc w:val="both"/>
      </w:pPr>
      <w:r>
        <w:t>Стороны</w:t>
      </w:r>
      <w:r>
        <w:rPr>
          <w:spacing w:val="20"/>
        </w:rPr>
        <w:t xml:space="preserve"> </w:t>
      </w:r>
      <w:r>
        <w:t>соглашаются,</w:t>
      </w:r>
      <w:r>
        <w:rPr>
          <w:spacing w:val="40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оказываются</w:t>
      </w:r>
      <w:r>
        <w:rPr>
          <w:spacing w:val="40"/>
        </w:rPr>
        <w:t xml:space="preserve"> </w:t>
      </w:r>
      <w:r>
        <w:t>Правообладателем</w:t>
      </w:r>
      <w:r>
        <w:rPr>
          <w:spacing w:val="40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Заявкам</w:t>
      </w:r>
      <w:r>
        <w:rPr>
          <w:spacing w:val="-14"/>
        </w:rPr>
        <w:t xml:space="preserve"> </w:t>
      </w:r>
      <w:r>
        <w:t xml:space="preserve">Пользователя в порядке, предусмотренном настоящим параграфом Договора-оферты. Пользователь оформляет Заявку на Сайте при помощи Личного кабинета и/или через представителя Исполнителя по телефону используя </w:t>
      </w:r>
      <w:r>
        <w:rPr>
          <w:spacing w:val="-2"/>
        </w:rPr>
        <w:t>мессенджеры.</w:t>
      </w:r>
    </w:p>
    <w:p w14:paraId="18C7A5D6" w14:textId="77777777" w:rsidR="00E22B06" w:rsidRDefault="00000000">
      <w:pPr>
        <w:pStyle w:val="a4"/>
        <w:numPr>
          <w:ilvl w:val="1"/>
          <w:numId w:val="12"/>
        </w:numPr>
        <w:tabs>
          <w:tab w:val="left" w:pos="717"/>
        </w:tabs>
        <w:spacing w:before="131"/>
        <w:ind w:right="144" w:firstLine="0"/>
        <w:jc w:val="both"/>
      </w:pPr>
      <w:r>
        <w:t>Стороны соглашаются, что услуги, предусмотренные п. 3.2. настоящего Договора оказываются в следующем порядке:</w:t>
      </w:r>
    </w:p>
    <w:p w14:paraId="3E31D1CB" w14:textId="4112217C" w:rsidR="00E22B06" w:rsidRDefault="00000000">
      <w:pPr>
        <w:pStyle w:val="a4"/>
        <w:numPr>
          <w:ilvl w:val="2"/>
          <w:numId w:val="12"/>
        </w:numPr>
        <w:tabs>
          <w:tab w:val="left" w:pos="720"/>
        </w:tabs>
        <w:spacing w:before="128"/>
        <w:ind w:right="148" w:firstLine="0"/>
        <w:jc w:val="both"/>
      </w:pPr>
      <w:r>
        <w:t>Пользователь загружает в Личный кабинет и/или в мессенджер с представителем Правообладателя Изображение для его автоматической переработки</w:t>
      </w:r>
      <w:r w:rsidR="00A25FF2">
        <w:t xml:space="preserve"> </w:t>
      </w:r>
      <w:r>
        <w:t>Сервисом в Портрет;</w:t>
      </w:r>
    </w:p>
    <w:p w14:paraId="184A246D" w14:textId="77777777" w:rsidR="00E22B06" w:rsidRDefault="00000000">
      <w:pPr>
        <w:pStyle w:val="a4"/>
        <w:numPr>
          <w:ilvl w:val="2"/>
          <w:numId w:val="12"/>
        </w:numPr>
        <w:tabs>
          <w:tab w:val="left" w:pos="717"/>
        </w:tabs>
        <w:spacing w:before="128"/>
        <w:ind w:left="717" w:hanging="705"/>
      </w:pPr>
      <w:r>
        <w:t>Пользователь</w:t>
      </w:r>
      <w:r>
        <w:rPr>
          <w:spacing w:val="-16"/>
        </w:rPr>
        <w:t xml:space="preserve"> </w:t>
      </w:r>
      <w:r>
        <w:t>выбирает</w:t>
      </w:r>
      <w:r>
        <w:rPr>
          <w:spacing w:val="-12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Портрета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spacing w:val="-2"/>
        </w:rPr>
        <w:t>предложенных:</w:t>
      </w:r>
    </w:p>
    <w:p w14:paraId="6F642E9B" w14:textId="77777777" w:rsidR="00E22B06" w:rsidRDefault="00000000">
      <w:pPr>
        <w:pStyle w:val="a4"/>
        <w:numPr>
          <w:ilvl w:val="3"/>
          <w:numId w:val="12"/>
        </w:numPr>
        <w:tabs>
          <w:tab w:val="left" w:pos="717"/>
        </w:tabs>
        <w:spacing w:before="120"/>
        <w:ind w:left="717" w:hanging="705"/>
        <w:jc w:val="left"/>
      </w:pPr>
      <w:r>
        <w:t>Стиль</w:t>
      </w:r>
      <w:r>
        <w:rPr>
          <w:spacing w:val="3"/>
        </w:rPr>
        <w:t xml:space="preserve"> </w:t>
      </w:r>
      <w:r>
        <w:rPr>
          <w:spacing w:val="-2"/>
        </w:rPr>
        <w:t>Портрета;</w:t>
      </w:r>
    </w:p>
    <w:p w14:paraId="715CD54F" w14:textId="77777777" w:rsidR="00E22B06" w:rsidRDefault="00000000">
      <w:pPr>
        <w:pStyle w:val="a4"/>
        <w:numPr>
          <w:ilvl w:val="3"/>
          <w:numId w:val="12"/>
        </w:numPr>
        <w:tabs>
          <w:tab w:val="left" w:pos="717"/>
        </w:tabs>
        <w:spacing w:before="114"/>
        <w:ind w:left="717" w:hanging="705"/>
        <w:jc w:val="left"/>
      </w:pPr>
      <w:r>
        <w:t>Размер</w:t>
      </w:r>
      <w:r>
        <w:rPr>
          <w:spacing w:val="-10"/>
        </w:rPr>
        <w:t xml:space="preserve"> </w:t>
      </w:r>
      <w:r>
        <w:rPr>
          <w:spacing w:val="-2"/>
        </w:rPr>
        <w:t>холста;</w:t>
      </w:r>
    </w:p>
    <w:p w14:paraId="11703236" w14:textId="77777777" w:rsidR="00E22B06" w:rsidRDefault="00000000">
      <w:pPr>
        <w:pStyle w:val="a4"/>
        <w:numPr>
          <w:ilvl w:val="3"/>
          <w:numId w:val="12"/>
        </w:numPr>
        <w:tabs>
          <w:tab w:val="left" w:pos="717"/>
        </w:tabs>
        <w:spacing w:before="120"/>
        <w:ind w:left="717" w:hanging="705"/>
        <w:jc w:val="left"/>
      </w:pPr>
      <w:r>
        <w:rPr>
          <w:spacing w:val="-2"/>
        </w:rPr>
        <w:t>Материал;</w:t>
      </w:r>
    </w:p>
    <w:p w14:paraId="1842F47F" w14:textId="77777777" w:rsidR="00E22B06" w:rsidRDefault="00000000">
      <w:pPr>
        <w:pStyle w:val="a4"/>
        <w:numPr>
          <w:ilvl w:val="3"/>
          <w:numId w:val="12"/>
        </w:numPr>
        <w:tabs>
          <w:tab w:val="left" w:pos="717"/>
        </w:tabs>
        <w:spacing w:before="119"/>
        <w:ind w:left="717" w:hanging="705"/>
        <w:jc w:val="left"/>
      </w:pPr>
      <w:r>
        <w:rPr>
          <w:spacing w:val="-2"/>
        </w:rPr>
        <w:t>Иные</w:t>
      </w:r>
      <w:r>
        <w:rPr>
          <w:spacing w:val="-11"/>
        </w:rPr>
        <w:t xml:space="preserve"> </w:t>
      </w:r>
      <w:r>
        <w:rPr>
          <w:spacing w:val="-2"/>
        </w:rPr>
        <w:t>характеристики.</w:t>
      </w:r>
    </w:p>
    <w:p w14:paraId="5BAA6C6D" w14:textId="77777777" w:rsidR="00E22B06" w:rsidRDefault="00000000">
      <w:pPr>
        <w:pStyle w:val="a4"/>
        <w:numPr>
          <w:ilvl w:val="2"/>
          <w:numId w:val="12"/>
        </w:numPr>
        <w:tabs>
          <w:tab w:val="left" w:pos="717"/>
        </w:tabs>
        <w:spacing w:before="116"/>
        <w:ind w:left="717" w:hanging="705"/>
      </w:pPr>
      <w:r>
        <w:t>Пользователь</w:t>
      </w:r>
      <w:r>
        <w:rPr>
          <w:spacing w:val="7"/>
        </w:rPr>
        <w:t xml:space="preserve"> </w:t>
      </w:r>
      <w:r>
        <w:t>производит</w:t>
      </w:r>
      <w:r>
        <w:rPr>
          <w:spacing w:val="7"/>
        </w:rPr>
        <w:t xml:space="preserve"> </w:t>
      </w:r>
      <w:r>
        <w:t>полную</w:t>
      </w:r>
      <w:r>
        <w:rPr>
          <w:spacing w:val="6"/>
        </w:rPr>
        <w:t xml:space="preserve"> </w:t>
      </w:r>
      <w:r>
        <w:t>предоплату</w:t>
      </w:r>
      <w:r>
        <w:rPr>
          <w:spacing w:val="3"/>
        </w:rPr>
        <w:t xml:space="preserve"> </w:t>
      </w:r>
      <w:r>
        <w:t>Вознаграждения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размере,</w:t>
      </w:r>
      <w:r>
        <w:rPr>
          <w:spacing w:val="9"/>
        </w:rPr>
        <w:t xml:space="preserve"> </w:t>
      </w:r>
      <w:r>
        <w:t>установленном</w:t>
      </w:r>
      <w:r>
        <w:rPr>
          <w:spacing w:val="4"/>
        </w:rPr>
        <w:t xml:space="preserve"> </w:t>
      </w:r>
      <w:r>
        <w:rPr>
          <w:spacing w:val="-5"/>
        </w:rPr>
        <w:t>п.</w:t>
      </w:r>
    </w:p>
    <w:p w14:paraId="340E6598" w14:textId="77777777" w:rsidR="00E22B06" w:rsidRDefault="00000000">
      <w:pPr>
        <w:pStyle w:val="a3"/>
        <w:spacing w:before="6" w:line="244" w:lineRule="auto"/>
        <w:ind w:right="124"/>
      </w:pPr>
      <w:r>
        <w:t xml:space="preserve">7.1. настоящего Договора на расчетный счет Правообладателя, если по соглашению с Пользователем </w:t>
      </w:r>
      <w:r>
        <w:rPr>
          <w:spacing w:val="11"/>
        </w:rPr>
        <w:t xml:space="preserve">не </w:t>
      </w:r>
      <w:r>
        <w:t>предусмотрен иной порядок оплаты.</w:t>
      </w:r>
    </w:p>
    <w:p w14:paraId="275C4373" w14:textId="77777777" w:rsidR="00E22B06" w:rsidRDefault="00000000">
      <w:pPr>
        <w:pStyle w:val="a4"/>
        <w:numPr>
          <w:ilvl w:val="2"/>
          <w:numId w:val="12"/>
        </w:numPr>
        <w:tabs>
          <w:tab w:val="left" w:pos="720"/>
        </w:tabs>
        <w:spacing w:before="118" w:line="244" w:lineRule="auto"/>
        <w:ind w:right="140" w:firstLine="0"/>
        <w:jc w:val="both"/>
      </w:pPr>
      <w:r>
        <w:t>Обработка Изображений осуществляется Сервисом автоматически в течение двух дней с момента внесения полной предоплаты на расчетный счет Правообладателя.</w:t>
      </w:r>
    </w:p>
    <w:p w14:paraId="19945458" w14:textId="77777777" w:rsidR="00E22B06" w:rsidRDefault="00000000">
      <w:pPr>
        <w:pStyle w:val="a4"/>
        <w:numPr>
          <w:ilvl w:val="2"/>
          <w:numId w:val="12"/>
        </w:numPr>
        <w:tabs>
          <w:tab w:val="left" w:pos="720"/>
        </w:tabs>
        <w:spacing w:before="113" w:line="244" w:lineRule="auto"/>
        <w:ind w:right="142" w:firstLine="0"/>
        <w:jc w:val="both"/>
      </w:pPr>
      <w:r>
        <w:t>По окончании обработки Пользователю предоставляется эскиз (несколько эскизов) Портрета для согласования в Личном кабинете и/или в мессенджере. Пользователь осуществляет выбор одного или нескольких Портретов (в зависимости от количества Изображений в заявке). В течение суток Пользователь должен выбрать эскиз Портрета.</w:t>
      </w:r>
    </w:p>
    <w:p w14:paraId="6A7464F8" w14:textId="77777777" w:rsidR="00E22B06" w:rsidRDefault="00000000">
      <w:pPr>
        <w:pStyle w:val="a4"/>
        <w:numPr>
          <w:ilvl w:val="2"/>
          <w:numId w:val="12"/>
        </w:numPr>
        <w:tabs>
          <w:tab w:val="left" w:pos="715"/>
        </w:tabs>
        <w:spacing w:before="111"/>
        <w:ind w:left="715" w:hanging="703"/>
        <w:jc w:val="both"/>
      </w:pPr>
      <w:r>
        <w:rPr>
          <w:b/>
          <w:spacing w:val="-2"/>
        </w:rPr>
        <w:t>Сервис</w:t>
      </w:r>
      <w:r>
        <w:rPr>
          <w:b/>
          <w:spacing w:val="-9"/>
        </w:rPr>
        <w:t xml:space="preserve"> </w:t>
      </w:r>
      <w:r>
        <w:rPr>
          <w:spacing w:val="-2"/>
        </w:rPr>
        <w:t>автоматически</w:t>
      </w:r>
      <w:r>
        <w:rPr>
          <w:spacing w:val="3"/>
        </w:rPr>
        <w:t xml:space="preserve"> </w:t>
      </w:r>
      <w:r>
        <w:rPr>
          <w:spacing w:val="-2"/>
        </w:rPr>
        <w:t>формирует</w:t>
      </w:r>
      <w:r>
        <w:rPr>
          <w:spacing w:val="5"/>
        </w:rPr>
        <w:t xml:space="preserve"> </w:t>
      </w:r>
      <w:r>
        <w:rPr>
          <w:spacing w:val="-2"/>
        </w:rPr>
        <w:t>Договор</w:t>
      </w:r>
      <w:r>
        <w:t xml:space="preserve"> </w:t>
      </w:r>
      <w:r>
        <w:rPr>
          <w:spacing w:val="-2"/>
        </w:rPr>
        <w:t>подряда</w:t>
      </w:r>
      <w:r>
        <w:rPr>
          <w:spacing w:val="4"/>
        </w:rPr>
        <w:t xml:space="preserve"> </w:t>
      </w:r>
      <w:r>
        <w:rPr>
          <w:spacing w:val="-2"/>
        </w:rPr>
        <w:t>со</w:t>
      </w:r>
      <w:r>
        <w:rPr>
          <w:spacing w:val="-6"/>
        </w:rPr>
        <w:t xml:space="preserve"> </w:t>
      </w:r>
      <w:r>
        <w:rPr>
          <w:spacing w:val="-2"/>
        </w:rPr>
        <w:t>следующим</w:t>
      </w:r>
      <w:r>
        <w:t xml:space="preserve"> </w:t>
      </w:r>
      <w:r>
        <w:rPr>
          <w:spacing w:val="-2"/>
        </w:rPr>
        <w:t>перечнем</w:t>
      </w:r>
      <w:r>
        <w:t xml:space="preserve"> </w:t>
      </w:r>
      <w:r>
        <w:rPr>
          <w:spacing w:val="-2"/>
        </w:rPr>
        <w:t>условий:</w:t>
      </w:r>
    </w:p>
    <w:p w14:paraId="0E52765B" w14:textId="77777777" w:rsidR="00E22B06" w:rsidRDefault="00000000">
      <w:pPr>
        <w:pStyle w:val="a4"/>
        <w:numPr>
          <w:ilvl w:val="0"/>
          <w:numId w:val="11"/>
        </w:numPr>
        <w:tabs>
          <w:tab w:val="left" w:pos="794"/>
        </w:tabs>
        <w:spacing w:before="121" w:line="244" w:lineRule="auto"/>
        <w:ind w:right="146"/>
      </w:pPr>
      <w:r>
        <w:t>Вознаграждение за создание Портрета (размер определяется Сервисом в соответствии с характеристиками запроса Пользователя);</w:t>
      </w:r>
    </w:p>
    <w:p w14:paraId="0C9348FE" w14:textId="77777777" w:rsidR="00E22B06" w:rsidRDefault="00000000">
      <w:pPr>
        <w:pStyle w:val="a4"/>
        <w:numPr>
          <w:ilvl w:val="0"/>
          <w:numId w:val="11"/>
        </w:numPr>
        <w:tabs>
          <w:tab w:val="left" w:pos="794"/>
        </w:tabs>
        <w:spacing w:before="113"/>
        <w:ind w:hanging="364"/>
      </w:pPr>
      <w:r>
        <w:rPr>
          <w:spacing w:val="-2"/>
        </w:rPr>
        <w:t>Характеристики</w:t>
      </w:r>
      <w:r>
        <w:rPr>
          <w:spacing w:val="-3"/>
        </w:rPr>
        <w:t xml:space="preserve"> </w:t>
      </w:r>
      <w:r>
        <w:rPr>
          <w:spacing w:val="-2"/>
        </w:rPr>
        <w:t>Портрета</w:t>
      </w:r>
      <w:r>
        <w:rPr>
          <w:spacing w:val="-3"/>
        </w:rPr>
        <w:t xml:space="preserve"> </w:t>
      </w:r>
      <w:r>
        <w:rPr>
          <w:spacing w:val="-2"/>
        </w:rPr>
        <w:t>(в соответствии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характеристиками</w:t>
      </w:r>
      <w:r>
        <w:rPr>
          <w:spacing w:val="-1"/>
        </w:rPr>
        <w:t xml:space="preserve"> </w:t>
      </w:r>
      <w:r>
        <w:rPr>
          <w:spacing w:val="-2"/>
        </w:rPr>
        <w:t>запроса</w:t>
      </w:r>
      <w:r>
        <w:t xml:space="preserve"> </w:t>
      </w:r>
      <w:r>
        <w:rPr>
          <w:spacing w:val="-2"/>
        </w:rPr>
        <w:t>Пользователя);</w:t>
      </w:r>
    </w:p>
    <w:p w14:paraId="0963FA24" w14:textId="77777777" w:rsidR="00E22B06" w:rsidRDefault="00000000">
      <w:pPr>
        <w:pStyle w:val="a4"/>
        <w:numPr>
          <w:ilvl w:val="0"/>
          <w:numId w:val="11"/>
        </w:numPr>
        <w:tabs>
          <w:tab w:val="left" w:pos="794"/>
        </w:tabs>
        <w:spacing w:before="121" w:line="247" w:lineRule="auto"/>
        <w:ind w:right="137"/>
      </w:pPr>
      <w:r>
        <w:t>Подрядчик,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Пользователь</w:t>
      </w:r>
      <w:r>
        <w:rPr>
          <w:spacing w:val="-3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подряда на</w:t>
      </w:r>
      <w:r>
        <w:rPr>
          <w:spacing w:val="-5"/>
        </w:rPr>
        <w:t xml:space="preserve"> </w:t>
      </w:r>
      <w:r>
        <w:t>изготовление Портрета</w:t>
      </w:r>
      <w:r>
        <w:rPr>
          <w:spacing w:val="-1"/>
        </w:rPr>
        <w:t xml:space="preserve"> </w:t>
      </w:r>
      <w:r>
        <w:t>на холсте (в соответствии с характеристиками запроса Пользователя).</w:t>
      </w:r>
    </w:p>
    <w:p w14:paraId="5B7FDD97" w14:textId="77777777" w:rsidR="00E22B06" w:rsidRDefault="00000000">
      <w:pPr>
        <w:pStyle w:val="a4"/>
        <w:numPr>
          <w:ilvl w:val="0"/>
          <w:numId w:val="11"/>
        </w:numPr>
        <w:tabs>
          <w:tab w:val="left" w:pos="794"/>
        </w:tabs>
        <w:spacing w:before="104"/>
        <w:ind w:hanging="364"/>
      </w:pPr>
      <w:r>
        <w:rPr>
          <w:spacing w:val="-2"/>
        </w:rPr>
        <w:t>Иные</w:t>
      </w:r>
      <w:r>
        <w:rPr>
          <w:spacing w:val="-11"/>
        </w:rPr>
        <w:t xml:space="preserve"> </w:t>
      </w:r>
      <w:r>
        <w:rPr>
          <w:spacing w:val="-2"/>
        </w:rPr>
        <w:t>характеристики.</w:t>
      </w:r>
    </w:p>
    <w:p w14:paraId="5364D1A1" w14:textId="77777777" w:rsidR="00E22B06" w:rsidRDefault="00000000">
      <w:pPr>
        <w:pStyle w:val="a4"/>
        <w:numPr>
          <w:ilvl w:val="1"/>
          <w:numId w:val="12"/>
        </w:numPr>
        <w:tabs>
          <w:tab w:val="left" w:pos="722"/>
        </w:tabs>
        <w:spacing w:before="121" w:line="244" w:lineRule="auto"/>
        <w:ind w:right="143" w:firstLine="0"/>
        <w:jc w:val="both"/>
      </w:pPr>
      <w:r>
        <w:t xml:space="preserve">Подрядчик, который был автоматически выбран </w:t>
      </w:r>
      <w:r>
        <w:rPr>
          <w:b/>
        </w:rPr>
        <w:t xml:space="preserve">Сервисом </w:t>
      </w:r>
      <w:r>
        <w:t xml:space="preserve">на основе указанных Пользователем характеристик, через Личный кабинет и/или с помощью мессенджера, получает доступ к эскизам Портретов, выбранным Пользователем, договору подряда, а также возможность осуществлять коммуникацию с </w:t>
      </w:r>
      <w:r>
        <w:rPr>
          <w:spacing w:val="-2"/>
        </w:rPr>
        <w:t>Пользователем.</w:t>
      </w:r>
    </w:p>
    <w:p w14:paraId="5DCAFD48" w14:textId="77777777" w:rsidR="00E22B06" w:rsidRDefault="00000000">
      <w:pPr>
        <w:pStyle w:val="a4"/>
        <w:numPr>
          <w:ilvl w:val="1"/>
          <w:numId w:val="12"/>
        </w:numPr>
        <w:tabs>
          <w:tab w:val="left" w:pos="722"/>
        </w:tabs>
        <w:spacing w:before="106" w:line="244" w:lineRule="auto"/>
        <w:ind w:right="142" w:firstLine="0"/>
        <w:jc w:val="both"/>
      </w:pPr>
      <w:r>
        <w:t xml:space="preserve">Во избежание сомнений, Стороны соглашаются, что </w:t>
      </w:r>
      <w:r>
        <w:rPr>
          <w:b/>
        </w:rPr>
        <w:t xml:space="preserve">СЕРВИС МОНРО АРТ </w:t>
      </w:r>
      <w:r>
        <w:t>не является представителем, агентом, посредником или иным лицом, любым образом, ассоциируемым с Подрядчиками, поэтому не несет ответственности перед Пользователем за действия (бездействие) Подрядчиков.</w:t>
      </w:r>
    </w:p>
    <w:p w14:paraId="4F638D4B" w14:textId="77777777" w:rsidR="00E22B06" w:rsidRDefault="00000000">
      <w:pPr>
        <w:pStyle w:val="1"/>
        <w:numPr>
          <w:ilvl w:val="0"/>
          <w:numId w:val="18"/>
        </w:numPr>
        <w:tabs>
          <w:tab w:val="left" w:pos="4338"/>
        </w:tabs>
        <w:spacing w:before="80"/>
        <w:ind w:left="4338" w:hanging="364"/>
        <w:jc w:val="left"/>
      </w:pPr>
      <w:bookmarkStart w:id="9" w:name="7._ВОЗНАГРАЖДЕНИЕ"/>
      <w:bookmarkEnd w:id="9"/>
      <w:r>
        <w:rPr>
          <w:spacing w:val="-2"/>
        </w:rPr>
        <w:t>ВОЗНАГРАЖДЕНИЕ</w:t>
      </w:r>
    </w:p>
    <w:p w14:paraId="393063CB" w14:textId="6F9B691C" w:rsidR="00E22B06" w:rsidRDefault="00000000">
      <w:pPr>
        <w:pStyle w:val="a4"/>
        <w:numPr>
          <w:ilvl w:val="1"/>
          <w:numId w:val="10"/>
        </w:numPr>
        <w:tabs>
          <w:tab w:val="left" w:pos="722"/>
        </w:tabs>
        <w:spacing w:line="242" w:lineRule="auto"/>
        <w:ind w:right="138" w:firstLine="0"/>
        <w:jc w:val="both"/>
      </w:pPr>
      <w:r>
        <w:t xml:space="preserve">За оказанные на </w:t>
      </w:r>
      <w:r>
        <w:rPr>
          <w:b/>
        </w:rPr>
        <w:t xml:space="preserve">Сервисе </w:t>
      </w:r>
      <w:r>
        <w:t xml:space="preserve">Правообладателем услуги, которые предусмотрены п.3.2.1 настоящего Договора, Пользователь уплачивает Правообладателю Вознаграждение в размере, указанном в Личном кабинете и/или в мессенджере с представителями Правообладателя отдельно по каждой самостоятельной заявке на обработку Изображения (далее </w:t>
      </w:r>
      <w:r>
        <w:rPr>
          <w:w w:val="125"/>
        </w:rPr>
        <w:t xml:space="preserve">– </w:t>
      </w:r>
      <w:r>
        <w:t>«</w:t>
      </w:r>
      <w:r>
        <w:rPr>
          <w:b/>
        </w:rPr>
        <w:t>Вознаграждение</w:t>
      </w:r>
      <w:r>
        <w:t>»). Указанное Вознаграждение является исчерпывающим и включает в себя оплату за все услуги, предусмотренные в п.3.2.1. настоящего Соглашения по каждой</w:t>
      </w:r>
      <w:r w:rsidR="00A25FF2">
        <w:t xml:space="preserve"> </w:t>
      </w:r>
      <w:r>
        <w:t>отдельной Заявке.</w:t>
      </w:r>
    </w:p>
    <w:p w14:paraId="10712BA8" w14:textId="77777777" w:rsidR="00E22B06" w:rsidRDefault="00000000">
      <w:pPr>
        <w:pStyle w:val="a4"/>
        <w:numPr>
          <w:ilvl w:val="1"/>
          <w:numId w:val="10"/>
        </w:numPr>
        <w:tabs>
          <w:tab w:val="left" w:pos="722"/>
        </w:tabs>
        <w:spacing w:before="128"/>
        <w:ind w:right="138" w:firstLine="0"/>
        <w:jc w:val="both"/>
      </w:pPr>
      <w:r>
        <w:t>Во избежание сомнений, стороны соглашаются, что Правообладатель получает Вознаграждение</w:t>
      </w:r>
      <w:r>
        <w:rPr>
          <w:spacing w:val="80"/>
        </w:rPr>
        <w:t xml:space="preserve"> </w:t>
      </w:r>
      <w:r>
        <w:t>только за оказание услуг, предусмотренных п. 3.2.1 настоящего Договора. В Вознаграждение не включается Вознаграждение за создание Портрета.</w:t>
      </w:r>
    </w:p>
    <w:p w14:paraId="60A47564" w14:textId="77777777" w:rsidR="00E22B06" w:rsidRDefault="00E22B06">
      <w:pPr>
        <w:pStyle w:val="a4"/>
        <w:sectPr w:rsidR="00E22B06">
          <w:pgSz w:w="11910" w:h="16840"/>
          <w:pgMar w:top="180" w:right="566" w:bottom="280" w:left="708" w:header="720" w:footer="720" w:gutter="0"/>
          <w:cols w:space="720"/>
        </w:sectPr>
      </w:pPr>
    </w:p>
    <w:p w14:paraId="2038615C" w14:textId="77777777" w:rsidR="00E22B06" w:rsidRDefault="00000000">
      <w:pPr>
        <w:pStyle w:val="a3"/>
        <w:tabs>
          <w:tab w:val="left" w:pos="1769"/>
          <w:tab w:val="left" w:pos="2168"/>
          <w:tab w:val="left" w:pos="3633"/>
          <w:tab w:val="left" w:pos="4723"/>
          <w:tab w:val="left" w:pos="6331"/>
          <w:tab w:val="left" w:pos="7959"/>
          <w:tab w:val="left" w:pos="9322"/>
          <w:tab w:val="left" w:pos="10389"/>
        </w:tabs>
        <w:spacing w:before="81"/>
        <w:ind w:right="139"/>
        <w:jc w:val="left"/>
      </w:pPr>
      <w:r>
        <w:rPr>
          <w:spacing w:val="-2"/>
        </w:rPr>
        <w:lastRenderedPageBreak/>
        <w:t>Вознаграждение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Портрета</w:t>
      </w:r>
      <w:r>
        <w:tab/>
      </w:r>
      <w:r>
        <w:rPr>
          <w:spacing w:val="-2"/>
        </w:rPr>
        <w:t>выплачивается</w:t>
      </w:r>
      <w:r>
        <w:tab/>
      </w:r>
      <w:r>
        <w:rPr>
          <w:spacing w:val="-2"/>
        </w:rPr>
        <w:t>Пользователем</w:t>
      </w:r>
      <w:r>
        <w:tab/>
      </w:r>
      <w:r>
        <w:rPr>
          <w:spacing w:val="-2"/>
        </w:rPr>
        <w:t>Подрядчику</w:t>
      </w:r>
      <w:r>
        <w:tab/>
      </w:r>
      <w:r>
        <w:rPr>
          <w:spacing w:val="-2"/>
        </w:rPr>
        <w:t>отдельно</w:t>
      </w:r>
      <w:r>
        <w:tab/>
      </w:r>
      <w:r>
        <w:rPr>
          <w:spacing w:val="-10"/>
        </w:rPr>
        <w:t xml:space="preserve">в </w:t>
      </w:r>
      <w:r>
        <w:t>соответствии с Договором подряда.</w:t>
      </w:r>
    </w:p>
    <w:p w14:paraId="2DFBCCB5" w14:textId="77777777" w:rsidR="00E22B06" w:rsidRDefault="00000000">
      <w:pPr>
        <w:pStyle w:val="a4"/>
        <w:numPr>
          <w:ilvl w:val="1"/>
          <w:numId w:val="10"/>
        </w:numPr>
        <w:tabs>
          <w:tab w:val="left" w:pos="722"/>
        </w:tabs>
        <w:spacing w:before="133"/>
        <w:ind w:right="144" w:firstLine="0"/>
        <w:jc w:val="both"/>
      </w:pPr>
      <w:r>
        <w:t>Обязательство Пользователя по оплате считается исполненным в момент зачисления денежных</w:t>
      </w:r>
      <w:r>
        <w:rPr>
          <w:spacing w:val="40"/>
        </w:rPr>
        <w:t xml:space="preserve"> </w:t>
      </w:r>
      <w:r>
        <w:t>средств на расчетный счет Правообладателя.</w:t>
      </w:r>
    </w:p>
    <w:p w14:paraId="2FE8FDC4" w14:textId="77777777" w:rsidR="00E22B06" w:rsidRDefault="00000000">
      <w:pPr>
        <w:pStyle w:val="a4"/>
        <w:numPr>
          <w:ilvl w:val="1"/>
          <w:numId w:val="10"/>
        </w:numPr>
        <w:tabs>
          <w:tab w:val="left" w:pos="722"/>
        </w:tabs>
        <w:spacing w:before="132"/>
        <w:ind w:right="143" w:firstLine="24"/>
        <w:jc w:val="both"/>
      </w:pPr>
      <w:r>
        <w:t>Возврат денежных средств возможен по письменному заявлению Пользователя об отказе от Услуг, до начала оказания услуг.</w:t>
      </w:r>
    </w:p>
    <w:p w14:paraId="185C2305" w14:textId="77777777" w:rsidR="00E22B06" w:rsidRDefault="00000000">
      <w:pPr>
        <w:pStyle w:val="a4"/>
        <w:numPr>
          <w:ilvl w:val="1"/>
          <w:numId w:val="10"/>
        </w:numPr>
        <w:tabs>
          <w:tab w:val="left" w:pos="722"/>
        </w:tabs>
        <w:spacing w:before="132" w:line="242" w:lineRule="auto"/>
        <w:ind w:right="141" w:firstLine="24"/>
        <w:jc w:val="both"/>
      </w:pPr>
      <w:r>
        <w:t>Возврат полной 100% стоимости Услуг Пользователю возможен до начала оказания Услуг, после оказанной услуги, возврат денежных средств невозможен и Услуги считаются оказанными в полном объеме.</w:t>
      </w:r>
    </w:p>
    <w:p w14:paraId="21B82FFD" w14:textId="0693F768" w:rsidR="00E22B06" w:rsidRDefault="00000000">
      <w:pPr>
        <w:pStyle w:val="a4"/>
        <w:numPr>
          <w:ilvl w:val="1"/>
          <w:numId w:val="10"/>
        </w:numPr>
        <w:tabs>
          <w:tab w:val="left" w:pos="611"/>
        </w:tabs>
        <w:spacing w:before="114"/>
        <w:ind w:right="29" w:firstLine="24"/>
        <w:jc w:val="both"/>
      </w:pPr>
      <w:r>
        <w:t>В случае совершения платежа с помощью банковской карты, Пользователь должен использовать именную банковскую карту, поскольку возврат денег, в случаях, предусмотренных Офертой, производится только на основании личного заявления держателя банковской карты, с которой поступила оплата и на счет данной карты либо на счет кредитной</w:t>
      </w:r>
      <w:r w:rsidR="00A25FF2">
        <w:t xml:space="preserve"> </w:t>
      </w:r>
      <w:r>
        <w:t>организации</w:t>
      </w:r>
      <w:r w:rsidR="00A25FF2">
        <w:t>,</w:t>
      </w:r>
      <w:r>
        <w:t xml:space="preserve"> с которого было реализовано поступление денежных </w:t>
      </w:r>
      <w:r>
        <w:rPr>
          <w:spacing w:val="-2"/>
        </w:rPr>
        <w:t>средств.</w:t>
      </w:r>
    </w:p>
    <w:p w14:paraId="3215C717" w14:textId="77777777" w:rsidR="00E22B06" w:rsidRDefault="00000000">
      <w:pPr>
        <w:pStyle w:val="1"/>
        <w:numPr>
          <w:ilvl w:val="0"/>
          <w:numId w:val="18"/>
        </w:numPr>
        <w:tabs>
          <w:tab w:val="left" w:pos="3362"/>
        </w:tabs>
        <w:spacing w:before="8"/>
        <w:ind w:left="3362" w:hanging="359"/>
        <w:jc w:val="left"/>
      </w:pPr>
      <w:bookmarkStart w:id="10" w:name="8._ЗАВЕРЕНИЯ_ОБ_ОБСТОЯТЕЛЬСТВАХ"/>
      <w:bookmarkEnd w:id="10"/>
      <w:r>
        <w:t>ЗАВЕРЕНИЯ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ОБСТОЯТЕЛЬСТВАХ</w:t>
      </w:r>
    </w:p>
    <w:p w14:paraId="08839074" w14:textId="77777777" w:rsidR="00E22B06" w:rsidRDefault="00000000">
      <w:pPr>
        <w:pStyle w:val="a4"/>
        <w:numPr>
          <w:ilvl w:val="1"/>
          <w:numId w:val="9"/>
        </w:numPr>
        <w:tabs>
          <w:tab w:val="left" w:pos="717"/>
        </w:tabs>
        <w:spacing w:before="121"/>
        <w:ind w:left="717" w:hanging="705"/>
        <w:jc w:val="both"/>
      </w:pPr>
      <w:r>
        <w:t>Каждая</w:t>
      </w:r>
      <w:r>
        <w:rPr>
          <w:spacing w:val="-1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«Заверяющая</w:t>
      </w:r>
      <w:r>
        <w:rPr>
          <w:spacing w:val="-3"/>
        </w:rPr>
        <w:t xml:space="preserve"> </w:t>
      </w:r>
      <w:r>
        <w:t>Сторона»)</w:t>
      </w:r>
      <w:r>
        <w:rPr>
          <w:spacing w:val="-5"/>
        </w:rPr>
        <w:t xml:space="preserve"> </w:t>
      </w:r>
      <w:r>
        <w:t>заверяет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Стороне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14:paraId="3A49767A" w14:textId="77777777" w:rsidR="00E22B06" w:rsidRDefault="00000000">
      <w:pPr>
        <w:pStyle w:val="a4"/>
        <w:numPr>
          <w:ilvl w:val="2"/>
          <w:numId w:val="9"/>
        </w:numPr>
        <w:tabs>
          <w:tab w:val="left" w:pos="720"/>
        </w:tabs>
        <w:spacing w:before="126"/>
        <w:ind w:right="142" w:firstLine="0"/>
        <w:jc w:val="both"/>
      </w:pPr>
      <w:r>
        <w:t>Заверяющая</w:t>
      </w:r>
      <w:r>
        <w:rPr>
          <w:spacing w:val="-2"/>
        </w:rPr>
        <w:t xml:space="preserve"> </w:t>
      </w:r>
      <w:r>
        <w:t>Сторона обладает</w:t>
      </w:r>
      <w:r>
        <w:rPr>
          <w:spacing w:val="-2"/>
        </w:rPr>
        <w:t xml:space="preserve"> </w:t>
      </w:r>
      <w:r>
        <w:t>правоспособностью, дееспособностью</w:t>
      </w:r>
      <w:r>
        <w:rPr>
          <w:spacing w:val="-3"/>
        </w:rPr>
        <w:t xml:space="preserve"> </w:t>
      </w:r>
      <w:r>
        <w:t>и полномочиями</w:t>
      </w:r>
      <w:r>
        <w:rPr>
          <w:spacing w:val="-1"/>
        </w:rPr>
        <w:t xml:space="preserve"> </w:t>
      </w:r>
      <w:r>
        <w:t>для заключения настоящего Договора и исполнения обязательств по настоящему Договору;</w:t>
      </w:r>
    </w:p>
    <w:p w14:paraId="2F52F2F9" w14:textId="75870142" w:rsidR="00E22B06" w:rsidRDefault="00000000">
      <w:pPr>
        <w:pStyle w:val="a4"/>
        <w:numPr>
          <w:ilvl w:val="2"/>
          <w:numId w:val="9"/>
        </w:numPr>
        <w:tabs>
          <w:tab w:val="left" w:pos="720"/>
        </w:tabs>
        <w:spacing w:before="123" w:line="247" w:lineRule="auto"/>
        <w:ind w:right="143" w:firstLine="0"/>
        <w:jc w:val="both"/>
      </w:pPr>
      <w:r>
        <w:t>Все разрешения, согласия, подтверждения и лицензии, необходимые для заключения и исполнения Заверяющей Стороной обязательств по настоящему Договору, были получены или</w:t>
      </w:r>
      <w:r w:rsidR="00A25FF2">
        <w:t xml:space="preserve"> </w:t>
      </w:r>
      <w:r>
        <w:t>предоставлены и являются действующими и действительными;</w:t>
      </w:r>
    </w:p>
    <w:p w14:paraId="1C400D55" w14:textId="77777777" w:rsidR="00E22B06" w:rsidRDefault="00000000">
      <w:pPr>
        <w:pStyle w:val="a4"/>
        <w:numPr>
          <w:ilvl w:val="2"/>
          <w:numId w:val="9"/>
        </w:numPr>
        <w:tabs>
          <w:tab w:val="left" w:pos="720"/>
        </w:tabs>
        <w:spacing w:before="107" w:line="244" w:lineRule="auto"/>
        <w:ind w:right="139" w:firstLine="0"/>
        <w:jc w:val="both"/>
      </w:pPr>
      <w:r>
        <w:t>Заключение и исполнение Заверяющей Стороной настоящего Договора: (а) не нарушает законодательство, применимое в отношении Заверяющей Стороны, и (б) не нарушает и не противоречит учредительным документам, локальным нормативным и иным актам Заверяющей Стороны;</w:t>
      </w:r>
    </w:p>
    <w:p w14:paraId="604C254F" w14:textId="77777777" w:rsidR="00E22B06" w:rsidRDefault="00000000">
      <w:pPr>
        <w:pStyle w:val="a4"/>
        <w:numPr>
          <w:ilvl w:val="2"/>
          <w:numId w:val="9"/>
        </w:numPr>
        <w:tabs>
          <w:tab w:val="left" w:pos="720"/>
        </w:tabs>
        <w:spacing w:before="119"/>
        <w:ind w:right="157" w:firstLine="0"/>
        <w:jc w:val="both"/>
      </w:pPr>
      <w:r>
        <w:t>В отношении Заверяющей Стороны не возбуждено дело (и не было подано соответствующего заявления) о признании Заверяющей Стороны несостоятельной (банкротом);</w:t>
      </w:r>
    </w:p>
    <w:p w14:paraId="644020B6" w14:textId="77777777" w:rsidR="00E22B06" w:rsidRDefault="00000000">
      <w:pPr>
        <w:pStyle w:val="a4"/>
        <w:numPr>
          <w:ilvl w:val="2"/>
          <w:numId w:val="9"/>
        </w:numPr>
        <w:tabs>
          <w:tab w:val="left" w:pos="720"/>
        </w:tabs>
        <w:spacing w:before="123"/>
        <w:ind w:right="146" w:firstLine="0"/>
        <w:jc w:val="both"/>
        <w:rPr>
          <w:sz w:val="20"/>
        </w:rPr>
      </w:pPr>
      <w:r>
        <w:rPr>
          <w:sz w:val="20"/>
        </w:rPr>
        <w:t>Органами управления Заверяющей Стороны, а также судебными и иными компетентными органами не принимались решения о ликвидации, реорганизации и (или) приостановлении деятельности Заверяющей Стороны;</w:t>
      </w:r>
    </w:p>
    <w:p w14:paraId="0B33DE3B" w14:textId="07391339" w:rsidR="00E22B06" w:rsidRDefault="00000000">
      <w:pPr>
        <w:pStyle w:val="a4"/>
        <w:numPr>
          <w:ilvl w:val="2"/>
          <w:numId w:val="9"/>
        </w:numPr>
        <w:tabs>
          <w:tab w:val="left" w:pos="720"/>
        </w:tabs>
        <w:spacing w:line="244" w:lineRule="auto"/>
        <w:ind w:right="131" w:firstLine="0"/>
        <w:jc w:val="both"/>
      </w:pPr>
      <w:r>
        <w:t>Заверяющая Сторона не является участником какого-либо судебного, административного и (или)</w:t>
      </w:r>
      <w:r>
        <w:rPr>
          <w:spacing w:val="80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разбирательства (включая</w:t>
      </w:r>
      <w:r>
        <w:rPr>
          <w:spacing w:val="-2"/>
        </w:rPr>
        <w:t xml:space="preserve"> </w:t>
      </w:r>
      <w:r>
        <w:t>разбирательства в</w:t>
      </w:r>
      <w:r>
        <w:rPr>
          <w:spacing w:val="-5"/>
        </w:rPr>
        <w:t xml:space="preserve"> </w:t>
      </w:r>
      <w:r>
        <w:t>третейских</w:t>
      </w:r>
      <w:r>
        <w:rPr>
          <w:spacing w:val="-1"/>
        </w:rPr>
        <w:t xml:space="preserve"> </w:t>
      </w:r>
      <w:r>
        <w:t>судах, процедуры</w:t>
      </w:r>
      <w:r>
        <w:rPr>
          <w:spacing w:val="-1"/>
        </w:rPr>
        <w:t xml:space="preserve"> </w:t>
      </w:r>
      <w:r>
        <w:t>медиации, иные</w:t>
      </w:r>
      <w:r>
        <w:rPr>
          <w:spacing w:val="-7"/>
        </w:rPr>
        <w:t xml:space="preserve"> </w:t>
      </w:r>
      <w:r>
        <w:t>внесудебные процедуры разрешения споров), не заключала договоры и не имеет иных устных и (или) письменных договоренностей с</w:t>
      </w:r>
      <w:r>
        <w:rPr>
          <w:spacing w:val="-2"/>
        </w:rPr>
        <w:t xml:space="preserve"> </w:t>
      </w:r>
      <w:r>
        <w:t>третьими лицами,</w:t>
      </w:r>
      <w:r>
        <w:rPr>
          <w:spacing w:val="-2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внедоговорных обязательств перед</w:t>
      </w:r>
      <w:r w:rsidR="00A25FF2">
        <w:t xml:space="preserve"> </w:t>
      </w:r>
      <w:r>
        <w:t>третьими лицами, которые</w:t>
      </w:r>
      <w:r>
        <w:rPr>
          <w:spacing w:val="-2"/>
        </w:rPr>
        <w:t xml:space="preserve"> </w:t>
      </w:r>
      <w:r>
        <w:t>бы делали бы невозможным заключение и (или) исполнение Заверяющей</w:t>
      </w:r>
      <w:r w:rsidR="00A25FF2">
        <w:t xml:space="preserve"> </w:t>
      </w:r>
      <w:r>
        <w:t>Стороной настоящего Договора.</w:t>
      </w:r>
    </w:p>
    <w:p w14:paraId="5FE1376D" w14:textId="77777777" w:rsidR="00E22B06" w:rsidRDefault="00000000">
      <w:pPr>
        <w:pStyle w:val="a4"/>
        <w:numPr>
          <w:ilvl w:val="1"/>
          <w:numId w:val="9"/>
        </w:numPr>
        <w:tabs>
          <w:tab w:val="left" w:pos="722"/>
        </w:tabs>
        <w:spacing w:before="112" w:line="244" w:lineRule="auto"/>
        <w:ind w:left="12" w:right="140" w:firstLine="0"/>
        <w:jc w:val="both"/>
      </w:pPr>
      <w:r>
        <w:t>Каждое из заверений об обстоятельствах, предоставленных Стороной другой Стороне в настоящем разделе 8, признается Сторонами в качестве имеющего значение для заключения настоящего Договора и его исполнения. Заключая настоящий Договор, Стороны полагаются на достоверность каждого из применимых заверений об обстоятельствах, содержащихся в настоящем разделе 8.</w:t>
      </w:r>
    </w:p>
    <w:p w14:paraId="5E184110" w14:textId="77777777" w:rsidR="00E22B06" w:rsidRDefault="00000000">
      <w:pPr>
        <w:pStyle w:val="a4"/>
        <w:numPr>
          <w:ilvl w:val="1"/>
          <w:numId w:val="9"/>
        </w:numPr>
        <w:tabs>
          <w:tab w:val="left" w:pos="722"/>
        </w:tabs>
        <w:spacing w:before="115" w:line="244" w:lineRule="auto"/>
        <w:ind w:left="12" w:right="135" w:firstLine="0"/>
        <w:jc w:val="both"/>
      </w:pPr>
      <w:r>
        <w:t>Сторона, предоставившая другой Стороне недостоверные заверения об обстоятельствах, указанные в настоящем разделе 8 Договора, несет ответственность, предусмотренную в разделе 10Договора.</w:t>
      </w:r>
    </w:p>
    <w:p w14:paraId="6384F54D" w14:textId="77777777" w:rsidR="00E22B06" w:rsidRDefault="00000000">
      <w:pPr>
        <w:pStyle w:val="1"/>
        <w:numPr>
          <w:ilvl w:val="0"/>
          <w:numId w:val="18"/>
        </w:numPr>
        <w:tabs>
          <w:tab w:val="left" w:pos="4006"/>
        </w:tabs>
        <w:spacing w:before="214"/>
        <w:ind w:left="4006" w:hanging="364"/>
        <w:jc w:val="left"/>
      </w:pPr>
      <w:bookmarkStart w:id="11" w:name="9._КОНФИДЕНЦИАЛЬНОСТЬ"/>
      <w:bookmarkStart w:id="12" w:name="_bookmark1"/>
      <w:bookmarkEnd w:id="11"/>
      <w:bookmarkEnd w:id="12"/>
      <w:r>
        <w:rPr>
          <w:spacing w:val="-2"/>
        </w:rPr>
        <w:t>КОНФИДЕНЦИАЛЬНОСТЬ</w:t>
      </w:r>
    </w:p>
    <w:p w14:paraId="7EC379CA" w14:textId="77777777" w:rsidR="00E22B06" w:rsidRDefault="00000000">
      <w:pPr>
        <w:pStyle w:val="a4"/>
        <w:numPr>
          <w:ilvl w:val="1"/>
          <w:numId w:val="8"/>
        </w:numPr>
        <w:tabs>
          <w:tab w:val="left" w:pos="726"/>
        </w:tabs>
        <w:spacing w:before="73"/>
        <w:ind w:right="26" w:firstLine="24"/>
        <w:jc w:val="both"/>
      </w:pPr>
      <w:r>
        <w:t>Стороны</w:t>
      </w:r>
      <w:r>
        <w:rPr>
          <w:spacing w:val="40"/>
        </w:rPr>
        <w:t xml:space="preserve"> </w:t>
      </w:r>
      <w:r>
        <w:t>договорились,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оформляемые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передаваемые Сторонами во исполнение настоящего Договора, а также иные сведения, определенные</w:t>
      </w:r>
      <w:r>
        <w:rPr>
          <w:spacing w:val="80"/>
        </w:rPr>
        <w:t xml:space="preserve"> </w:t>
      </w:r>
      <w:r>
        <w:t>Стороной (далее – «</w:t>
      </w:r>
      <w:r>
        <w:rPr>
          <w:b/>
        </w:rPr>
        <w:t>Раскрывающая Сторона</w:t>
      </w:r>
      <w:r>
        <w:t>») как частная или конфиденциальная информация, ставшие известными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</w:t>
      </w:r>
      <w:r>
        <w:rPr>
          <w:b/>
        </w:rPr>
        <w:t>Принимающая</w:t>
      </w:r>
      <w:r>
        <w:rPr>
          <w:b/>
          <w:spacing w:val="40"/>
        </w:rPr>
        <w:t xml:space="preserve"> </w:t>
      </w:r>
      <w:r>
        <w:rPr>
          <w:b/>
        </w:rPr>
        <w:t>Сторона</w:t>
      </w:r>
      <w:r>
        <w:t>»)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Договором, являются конфиденциальной информацией</w:t>
      </w:r>
      <w:r>
        <w:rPr>
          <w:spacing w:val="40"/>
        </w:rPr>
        <w:t xml:space="preserve"> </w:t>
      </w:r>
      <w:r>
        <w:t>(далее - «</w:t>
      </w:r>
      <w:r>
        <w:rPr>
          <w:b/>
        </w:rPr>
        <w:t>Конфиденциальная информация</w:t>
      </w:r>
      <w:r>
        <w:t>»).</w:t>
      </w:r>
    </w:p>
    <w:p w14:paraId="2C242D06" w14:textId="77777777" w:rsidR="00E22B06" w:rsidRDefault="00000000">
      <w:pPr>
        <w:pStyle w:val="a4"/>
        <w:numPr>
          <w:ilvl w:val="1"/>
          <w:numId w:val="8"/>
        </w:numPr>
        <w:tabs>
          <w:tab w:val="left" w:pos="722"/>
        </w:tabs>
        <w:spacing w:before="128"/>
        <w:ind w:right="145" w:firstLine="0"/>
        <w:jc w:val="both"/>
      </w:pPr>
      <w:r>
        <w:t>Принимающая Сторона настоящим обязуется, что с даты вступления в силу настоящего</w:t>
      </w:r>
      <w:r>
        <w:rPr>
          <w:spacing w:val="-13"/>
        </w:rPr>
        <w:t xml:space="preserve"> </w:t>
      </w:r>
      <w:r>
        <w:t>Договора, полученная от Раскрывающей стороны Конфиденциальная информация:</w:t>
      </w:r>
    </w:p>
    <w:p w14:paraId="02E015BA" w14:textId="33A31885" w:rsidR="00E22B06" w:rsidRDefault="00000000">
      <w:pPr>
        <w:pStyle w:val="a4"/>
        <w:numPr>
          <w:ilvl w:val="2"/>
          <w:numId w:val="8"/>
        </w:numPr>
        <w:tabs>
          <w:tab w:val="left" w:pos="778"/>
        </w:tabs>
        <w:spacing w:before="128" w:line="244" w:lineRule="auto"/>
        <w:ind w:right="135" w:firstLine="0"/>
        <w:jc w:val="both"/>
      </w:pPr>
      <w:r>
        <w:t>будет предоставлена исключительно тем лицам, ознакомление которых с Конфиденциальной информацией необходимо для исполнения Сторонами настоящего Договора. Настоящим Принимающая сторона гарантирует, что указанные в настоящем пункте лица примут</w:t>
      </w:r>
      <w:r w:rsidR="00A25FF2">
        <w:t xml:space="preserve"> </w:t>
      </w:r>
      <w:r>
        <w:t xml:space="preserve">на себя обязательства о неразглашении такой Конфиденциальной информации в течение срока действия обязательств по соблюдению конфиденциальности, предусмотренного в пункте </w:t>
      </w:r>
      <w:hyperlink w:anchor="_bookmark2" w:history="1">
        <w:r>
          <w:t>9.4</w:t>
        </w:r>
      </w:hyperlink>
      <w:r>
        <w:t xml:space="preserve"> настоящего Договора;</w:t>
      </w:r>
    </w:p>
    <w:p w14:paraId="69AE2C2D" w14:textId="77777777" w:rsidR="00E22B06" w:rsidRDefault="00000000">
      <w:pPr>
        <w:pStyle w:val="a4"/>
        <w:numPr>
          <w:ilvl w:val="2"/>
          <w:numId w:val="8"/>
        </w:numPr>
        <w:tabs>
          <w:tab w:val="left" w:pos="740"/>
        </w:tabs>
        <w:spacing w:before="107"/>
        <w:ind w:left="740" w:hanging="704"/>
        <w:jc w:val="both"/>
      </w:pPr>
      <w:r>
        <w:t>не</w:t>
      </w:r>
      <w:r>
        <w:rPr>
          <w:spacing w:val="-16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отличных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rPr>
          <w:spacing w:val="-2"/>
        </w:rPr>
        <w:t>Договора;</w:t>
      </w:r>
    </w:p>
    <w:p w14:paraId="59E1AF9D" w14:textId="77777777" w:rsidR="00E22B06" w:rsidRDefault="00000000">
      <w:pPr>
        <w:pStyle w:val="a4"/>
        <w:numPr>
          <w:ilvl w:val="2"/>
          <w:numId w:val="8"/>
        </w:numPr>
        <w:tabs>
          <w:tab w:val="left" w:pos="740"/>
        </w:tabs>
        <w:spacing w:before="126" w:line="244" w:lineRule="auto"/>
        <w:ind w:right="149" w:firstLine="0"/>
        <w:jc w:val="both"/>
      </w:pPr>
      <w:r>
        <w:t>не будет копироваться или иным образом репродуцироваться, дублироваться и воспроизводиться полностью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частично,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раскрыта</w:t>
      </w:r>
      <w:r>
        <w:rPr>
          <w:spacing w:val="80"/>
        </w:rPr>
        <w:t xml:space="preserve"> </w:t>
      </w:r>
      <w:r>
        <w:t>никаким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любому</w:t>
      </w:r>
      <w:r>
        <w:rPr>
          <w:spacing w:val="39"/>
        </w:rPr>
        <w:t xml:space="preserve"> </w:t>
      </w:r>
      <w:r>
        <w:t>третьему</w:t>
      </w:r>
      <w:r>
        <w:rPr>
          <w:spacing w:val="80"/>
        </w:rPr>
        <w:t xml:space="preserve"> </w:t>
      </w:r>
      <w:r>
        <w:t>лицу</w:t>
      </w:r>
      <w:r>
        <w:rPr>
          <w:spacing w:val="80"/>
        </w:rPr>
        <w:t xml:space="preserve"> </w:t>
      </w:r>
      <w:r>
        <w:t>без</w:t>
      </w:r>
    </w:p>
    <w:p w14:paraId="421AEEC7" w14:textId="77777777" w:rsidR="00E22B06" w:rsidRDefault="00E22B06">
      <w:pPr>
        <w:pStyle w:val="a4"/>
        <w:spacing w:line="244" w:lineRule="auto"/>
        <w:sectPr w:rsidR="00E22B06">
          <w:pgSz w:w="11910" w:h="16840"/>
          <w:pgMar w:top="180" w:right="566" w:bottom="280" w:left="708" w:header="720" w:footer="720" w:gutter="0"/>
          <w:cols w:space="720"/>
        </w:sectPr>
      </w:pPr>
    </w:p>
    <w:p w14:paraId="1E4732D8" w14:textId="12F0839B" w:rsidR="00E22B06" w:rsidRDefault="00000000">
      <w:pPr>
        <w:pStyle w:val="a3"/>
        <w:spacing w:before="81" w:line="244" w:lineRule="auto"/>
        <w:ind w:left="36" w:right="143"/>
      </w:pPr>
      <w:r>
        <w:lastRenderedPageBreak/>
        <w:t>предварительного письменного согласия на то Раскрывающей стороны. Под раскрытием Конфиденциальной информации понимается действие или бездействие Принимающей стороны, в результате которых Конфиденциальная информация в любой форме становится известной третьим лицам без предварительного письменного согласия</w:t>
      </w:r>
      <w:r>
        <w:rPr>
          <w:spacing w:val="-2"/>
        </w:rPr>
        <w:t xml:space="preserve"> </w:t>
      </w:r>
      <w:r>
        <w:t>Раскрывающей</w:t>
      </w:r>
      <w:r w:rsidR="00A25FF2">
        <w:t xml:space="preserve"> </w:t>
      </w:r>
      <w:r>
        <w:t>стороны либо в нарушение положений настоящего Договора.</w:t>
      </w:r>
    </w:p>
    <w:p w14:paraId="2C76472F" w14:textId="77777777" w:rsidR="00E22B06" w:rsidRDefault="00000000">
      <w:pPr>
        <w:pStyle w:val="a4"/>
        <w:numPr>
          <w:ilvl w:val="1"/>
          <w:numId w:val="8"/>
        </w:numPr>
        <w:tabs>
          <w:tab w:val="left" w:pos="722"/>
        </w:tabs>
        <w:spacing w:before="106" w:line="247" w:lineRule="auto"/>
        <w:ind w:right="142" w:firstLine="0"/>
        <w:jc w:val="both"/>
      </w:pPr>
      <w:r>
        <w:t>Стороны договорились прилагать максимальные усилия для того, чтобы не допустить неправомерное получение, разглашение и (или) использование Конфиденциальной информации третьими лицами. Для обеспечения конфиденциальности Конфиденциальной информации Принимающая сторона обязуется принимать все разумные меры, обычно используемые для обеспечения конфиденциальности такого рода информации в деловом обороте.</w:t>
      </w:r>
    </w:p>
    <w:p w14:paraId="5095B130" w14:textId="77777777" w:rsidR="00E22B06" w:rsidRDefault="00000000">
      <w:pPr>
        <w:pStyle w:val="a4"/>
        <w:numPr>
          <w:ilvl w:val="1"/>
          <w:numId w:val="8"/>
        </w:numPr>
        <w:tabs>
          <w:tab w:val="left" w:pos="722"/>
        </w:tabs>
        <w:spacing w:before="99" w:line="244" w:lineRule="auto"/>
        <w:ind w:right="138" w:firstLine="0"/>
        <w:jc w:val="both"/>
      </w:pPr>
      <w:bookmarkStart w:id="13" w:name="_bookmark2"/>
      <w:bookmarkEnd w:id="13"/>
      <w:r>
        <w:t xml:space="preserve">Изложенные в настоящем Разделе </w:t>
      </w:r>
      <w:hyperlink w:anchor="_bookmark1" w:history="1">
        <w:r>
          <w:t>9</w:t>
        </w:r>
      </w:hyperlink>
      <w:r>
        <w:t xml:space="preserve"> Договора условия по соблюдению конфиденциальности вступают в силу с момента подписания настоящего Договора и действуют бессрочно.</w:t>
      </w:r>
    </w:p>
    <w:p w14:paraId="19BB537C" w14:textId="77777777" w:rsidR="00E22B06" w:rsidRDefault="00000000">
      <w:pPr>
        <w:pStyle w:val="a4"/>
        <w:numPr>
          <w:ilvl w:val="1"/>
          <w:numId w:val="8"/>
        </w:numPr>
        <w:tabs>
          <w:tab w:val="left" w:pos="722"/>
        </w:tabs>
        <w:spacing w:line="247" w:lineRule="auto"/>
        <w:ind w:right="146" w:firstLine="0"/>
        <w:jc w:val="both"/>
      </w:pPr>
      <w:r>
        <w:t>Стороны соглашаются с тем, что соблюдение конфиденциальности Конфиденциальной информации является обязательным и не зависит от наличия на материальных и (или) электронных носителях Конфиденциальной информации грифа «Конфиденциально» и (или) «Коммерческая тайна».</w:t>
      </w:r>
    </w:p>
    <w:p w14:paraId="427E75BE" w14:textId="77777777" w:rsidR="00E22B06" w:rsidRDefault="00000000">
      <w:pPr>
        <w:pStyle w:val="1"/>
        <w:numPr>
          <w:ilvl w:val="0"/>
          <w:numId w:val="18"/>
        </w:numPr>
        <w:tabs>
          <w:tab w:val="left" w:pos="3964"/>
        </w:tabs>
        <w:spacing w:before="208"/>
        <w:ind w:left="3964" w:hanging="422"/>
        <w:jc w:val="left"/>
      </w:pPr>
      <w:bookmarkStart w:id="14" w:name="10._ПЕРСОНАЛЬНЫЕ_ДАННЫЕ"/>
      <w:bookmarkEnd w:id="14"/>
      <w:r>
        <w:rPr>
          <w:spacing w:val="-2"/>
        </w:rPr>
        <w:t>ПЕРСОНАЛЬНЫЕ</w:t>
      </w:r>
      <w:r>
        <w:rPr>
          <w:spacing w:val="5"/>
        </w:rPr>
        <w:t xml:space="preserve"> </w:t>
      </w:r>
      <w:r>
        <w:rPr>
          <w:spacing w:val="-2"/>
        </w:rPr>
        <w:t>ДАННЫЕ</w:t>
      </w:r>
    </w:p>
    <w:p w14:paraId="0877CE9F" w14:textId="2FF58A41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line="244" w:lineRule="auto"/>
        <w:ind w:right="140" w:firstLine="0"/>
        <w:jc w:val="both"/>
        <w:rPr>
          <w:b/>
        </w:rPr>
      </w:pPr>
      <w:r>
        <w:rPr>
          <w:b/>
        </w:rPr>
        <w:t xml:space="preserve">СЕРВИС МОНРО АРТ </w:t>
      </w:r>
      <w:r>
        <w:t>осуществляет сбор, обработку, хранение, запись, накопление, использование, систематизацию, уничтожение персональных данных Пользователя, включая, но не ограничиваясь, сведений об</w:t>
      </w:r>
      <w:r>
        <w:rPr>
          <w:spacing w:val="3"/>
        </w:rPr>
        <w:t xml:space="preserve"> </w:t>
      </w:r>
      <w:r>
        <w:t>имени,</w:t>
      </w:r>
      <w:r>
        <w:rPr>
          <w:spacing w:val="3"/>
        </w:rPr>
        <w:t xml:space="preserve"> </w:t>
      </w:r>
      <w:r>
        <w:t>фамилии,</w:t>
      </w:r>
      <w:r>
        <w:rPr>
          <w:spacing w:val="4"/>
        </w:rPr>
        <w:t xml:space="preserve"> </w:t>
      </w:r>
      <w:r>
        <w:t>отчестве,</w:t>
      </w:r>
      <w:r>
        <w:rPr>
          <w:spacing w:val="3"/>
        </w:rPr>
        <w:t xml:space="preserve"> </w:t>
      </w:r>
      <w:r>
        <w:t>номере</w:t>
      </w:r>
      <w:r>
        <w:rPr>
          <w:spacing w:val="-5"/>
        </w:rPr>
        <w:t xml:space="preserve"> </w:t>
      </w:r>
      <w:r>
        <w:t>телефона,</w:t>
      </w:r>
      <w:r>
        <w:rPr>
          <w:spacing w:val="4"/>
        </w:rPr>
        <w:t xml:space="preserve"> </w:t>
      </w:r>
      <w:r>
        <w:t>адреса</w:t>
      </w:r>
      <w:r>
        <w:rPr>
          <w:spacing w:val="4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почты</w:t>
      </w:r>
      <w:r w:rsidR="00A25FF2">
        <w:t xml:space="preserve"> </w:t>
      </w:r>
      <w:r>
        <w:t>(далее</w:t>
      </w:r>
      <w:r>
        <w:rPr>
          <w:spacing w:val="-1"/>
          <w:w w:val="125"/>
        </w:rPr>
        <w:t xml:space="preserve"> </w:t>
      </w:r>
      <w:r>
        <w:rPr>
          <w:w w:val="125"/>
        </w:rPr>
        <w:t>–</w:t>
      </w:r>
      <w:r>
        <w:rPr>
          <w:spacing w:val="34"/>
          <w:w w:val="125"/>
        </w:rPr>
        <w:t xml:space="preserve"> </w:t>
      </w:r>
      <w:r>
        <w:t>«</w:t>
      </w:r>
      <w:r>
        <w:rPr>
          <w:b/>
        </w:rPr>
        <w:t>Сбор</w:t>
      </w:r>
      <w:r>
        <w:rPr>
          <w:b/>
          <w:spacing w:val="10"/>
        </w:rPr>
        <w:t xml:space="preserve"> </w:t>
      </w:r>
      <w:r>
        <w:rPr>
          <w:b/>
        </w:rPr>
        <w:t>и</w:t>
      </w:r>
      <w:r>
        <w:rPr>
          <w:b/>
          <w:spacing w:val="16"/>
        </w:rPr>
        <w:t xml:space="preserve"> </w:t>
      </w:r>
      <w:r>
        <w:rPr>
          <w:b/>
        </w:rPr>
        <w:t>обработка</w:t>
      </w:r>
      <w:r>
        <w:rPr>
          <w:b/>
          <w:spacing w:val="9"/>
        </w:rPr>
        <w:t xml:space="preserve"> </w:t>
      </w:r>
      <w:r>
        <w:rPr>
          <w:b/>
          <w:spacing w:val="-4"/>
        </w:rPr>
        <w:t>ПД»,</w:t>
      </w:r>
    </w:p>
    <w:p w14:paraId="773E6002" w14:textId="77777777" w:rsidR="00E22B06" w:rsidRDefault="00000000">
      <w:pPr>
        <w:pStyle w:val="a3"/>
        <w:spacing w:before="0" w:line="242" w:lineRule="auto"/>
        <w:ind w:right="145"/>
      </w:pPr>
      <w:r>
        <w:rPr>
          <w:b/>
        </w:rPr>
        <w:t>«ПД</w:t>
      </w:r>
      <w:r>
        <w:t>»). Сбор и обработка ПД осуществляется исключительно в целях исполнения обязанностей и реализации прав по Договору.</w:t>
      </w:r>
    </w:p>
    <w:p w14:paraId="2EF61A0C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line="244" w:lineRule="auto"/>
        <w:ind w:right="138" w:firstLine="0"/>
        <w:jc w:val="both"/>
      </w:pPr>
      <w:r>
        <w:t>В соответствии с пп.5 п.1 ст. 6 Федеральный закон от 27.07.2006 N 152-ФЗ «О персональных данных» Правообладателю не требуется получать согласие Пользователя для Сбора и обработки ПД.</w:t>
      </w:r>
    </w:p>
    <w:p w14:paraId="325218CD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before="122"/>
        <w:ind w:right="154" w:firstLine="0"/>
        <w:jc w:val="both"/>
      </w:pPr>
      <w:r>
        <w:t>Правообладатель обязуется получить согласие на передачу ПД третьим лицам до передачи Правообладателем ПД третьим лицам.</w:t>
      </w:r>
    </w:p>
    <w:p w14:paraId="128E2D2B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before="123" w:line="244" w:lineRule="auto"/>
        <w:ind w:right="138" w:firstLine="0"/>
        <w:jc w:val="both"/>
      </w:pPr>
      <w:r>
        <w:t>ПД могут быть переданы третьим лицам в отсутствие согласия Пользователя исключительно в</w:t>
      </w:r>
      <w:r>
        <w:rPr>
          <w:spacing w:val="40"/>
        </w:rPr>
        <w:t xml:space="preserve"> </w:t>
      </w:r>
      <w:r>
        <w:t xml:space="preserve">случаях, прямо предусмотренных действующим законодательством, в том числе по запросу суда, иных государственных и правоохранительных органов (полиции, органов следствия и прокуратуры, ФСБ и </w:t>
      </w:r>
      <w:proofErr w:type="spellStart"/>
      <w:r>
        <w:t>т.д</w:t>
      </w:r>
      <w:proofErr w:type="spellEnd"/>
      <w:r>
        <w:t>).</w:t>
      </w:r>
    </w:p>
    <w:p w14:paraId="7367830A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before="114" w:line="244" w:lineRule="auto"/>
        <w:ind w:right="139" w:firstLine="0"/>
        <w:jc w:val="both"/>
      </w:pPr>
      <w:r>
        <w:t>Каждая Сторона обязуется принимать разумные меры для защиты ПД, исключать их потерю и несанкционированный доступ к ним, и в соответствии с требованиями действующего законодательства обрабатывать ПД таким образом, чтобы обеспечить надлежащую конфиденциальность и безопасность ПД.</w:t>
      </w:r>
    </w:p>
    <w:p w14:paraId="651B0E37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before="114" w:line="244" w:lineRule="auto"/>
        <w:ind w:right="133" w:firstLine="0"/>
        <w:jc w:val="both"/>
      </w:pPr>
      <w:r>
        <w:t>Пользователь при предоставлении им ПД третьих лиц предоставляет согласие на сбор и обработку персональных данных о себе и третьем лице, переписки между Пользователем и Правообладателем.</w:t>
      </w:r>
    </w:p>
    <w:p w14:paraId="59FD5049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before="79" w:line="244" w:lineRule="auto"/>
        <w:ind w:right="139" w:firstLine="0"/>
        <w:jc w:val="both"/>
      </w:pPr>
      <w:r>
        <w:t>Указанные персональные данные предоставляются Правообладателю, и Пользователь</w:t>
      </w:r>
      <w:r>
        <w:rPr>
          <w:spacing w:val="-14"/>
        </w:rPr>
        <w:t xml:space="preserve"> </w:t>
      </w:r>
      <w:r>
        <w:t>предоставляет согласие на такую обработку и подтверждает отсутствие обязательств по предоставлению таких данных Правообладателю, а также подтверждает то, что такие действия основаны на свободной воле Пользователя. Пользователь осознает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понимает, что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Правообладатель не можем обеспечить надлежащее исполнение обязательств по обработке Изображений в Портреты.</w:t>
      </w:r>
    </w:p>
    <w:p w14:paraId="65FDE778" w14:textId="77777777" w:rsidR="00E22B06" w:rsidRDefault="00000000">
      <w:pPr>
        <w:pStyle w:val="a4"/>
        <w:numPr>
          <w:ilvl w:val="1"/>
          <w:numId w:val="7"/>
        </w:numPr>
        <w:tabs>
          <w:tab w:val="left" w:pos="721"/>
        </w:tabs>
        <w:spacing w:before="79" w:line="244" w:lineRule="auto"/>
        <w:ind w:right="144" w:firstLine="24"/>
        <w:jc w:val="both"/>
      </w:pPr>
      <w:r>
        <w:t>Согласие, данное Пользователем в отношении обработки Персональных данных, указанное в настоящей Оферте, дается Правообладателю до истечения сроков хранения соответствующей информации</w:t>
      </w:r>
      <w:r>
        <w:rPr>
          <w:spacing w:val="40"/>
        </w:rPr>
        <w:t xml:space="preserve"> </w:t>
      </w:r>
      <w:r>
        <w:t>или документов, содержащих вышеуказанную информацию, определяемых в соответствии с законодательством Российской Федерации. Кроме того, согласие может быть отозвано путем направления Пользователем соответствующего</w:t>
      </w:r>
      <w:r>
        <w:rPr>
          <w:spacing w:val="-2"/>
        </w:rPr>
        <w:t xml:space="preserve"> </w:t>
      </w:r>
      <w:r>
        <w:t>письменного уведомления Правообладателю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 за 3 (три) месяца до момента отзыва согласия. Отзыв согласия на обработку персональных данных означает односторонний отказ Пользователя от Услуг.</w:t>
      </w:r>
    </w:p>
    <w:p w14:paraId="58A5D676" w14:textId="77777777" w:rsidR="00E22B06" w:rsidRDefault="00000000">
      <w:pPr>
        <w:pStyle w:val="1"/>
        <w:numPr>
          <w:ilvl w:val="0"/>
          <w:numId w:val="18"/>
        </w:numPr>
        <w:tabs>
          <w:tab w:val="left" w:pos="3416"/>
        </w:tabs>
        <w:spacing w:before="210"/>
        <w:ind w:left="3416" w:hanging="369"/>
        <w:jc w:val="left"/>
      </w:pPr>
      <w:bookmarkStart w:id="15" w:name="11._ОГРАНИЧЕНИЕ_ОТВЕТСТВЕННОСТИ"/>
      <w:bookmarkEnd w:id="15"/>
      <w:r>
        <w:rPr>
          <w:spacing w:val="-2"/>
        </w:rPr>
        <w:t>ОГРАНИЧЕНИЕ</w:t>
      </w:r>
      <w:r>
        <w:rPr>
          <w:spacing w:val="-4"/>
        </w:rPr>
        <w:t xml:space="preserve"> </w:t>
      </w:r>
      <w:r>
        <w:rPr>
          <w:spacing w:val="-2"/>
        </w:rPr>
        <w:t>ОТВЕТСТВЕННОСТИ</w:t>
      </w:r>
    </w:p>
    <w:p w14:paraId="6D214DF9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12" w:line="247" w:lineRule="auto"/>
        <w:ind w:right="146" w:firstLine="0"/>
        <w:jc w:val="both"/>
      </w:pPr>
      <w:r>
        <w:rPr>
          <w:b/>
        </w:rPr>
        <w:t xml:space="preserve">СЕРВИС МОНРО АРТ </w:t>
      </w:r>
      <w:r>
        <w:t>не является представителем, агентом, посредником или иным лицом, любым образом, ассоциируемым с подрядчиками, поэтому не несет ответственности перед Пользователем за</w:t>
      </w:r>
      <w:r>
        <w:rPr>
          <w:spacing w:val="80"/>
        </w:rPr>
        <w:t xml:space="preserve"> </w:t>
      </w:r>
      <w:r>
        <w:t>действия (бездействие) подрядчиков.</w:t>
      </w:r>
    </w:p>
    <w:p w14:paraId="31B932E2" w14:textId="79C5BB3F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07" w:line="242" w:lineRule="auto"/>
        <w:ind w:right="136" w:firstLine="0"/>
        <w:jc w:val="both"/>
        <w:rPr>
          <w:b/>
        </w:rPr>
      </w:pPr>
      <w:r>
        <w:rPr>
          <w:b/>
        </w:rPr>
        <w:t xml:space="preserve">СЕРВИС МОНРО АРТ </w:t>
      </w:r>
      <w:r>
        <w:t>также не является представителем, агентом, посредником или иным лицом, любым образом, ассоциируемым с Пользователями, поэтому не</w:t>
      </w:r>
      <w:r>
        <w:rPr>
          <w:spacing w:val="-3"/>
        </w:rPr>
        <w:t xml:space="preserve"> </w:t>
      </w:r>
      <w:r>
        <w:t>несет ответственности перед</w:t>
      </w:r>
      <w:r w:rsidR="00A25FF2">
        <w:t xml:space="preserve"> </w:t>
      </w:r>
      <w:r>
        <w:t xml:space="preserve">Подрядчиками за действия (бездействие) Пользователей. </w:t>
      </w:r>
      <w:r>
        <w:rPr>
          <w:b/>
        </w:rPr>
        <w:t xml:space="preserve">СЕРВИС МОНРО АРТ </w:t>
      </w:r>
      <w:r>
        <w:t>не несет ответственности за текстовое, графическое, аудио, видео или иное содержание информации и</w:t>
      </w:r>
      <w:r>
        <w:rPr>
          <w:spacing w:val="-14"/>
        </w:rPr>
        <w:t xml:space="preserve"> </w:t>
      </w:r>
      <w:r>
        <w:t xml:space="preserve">сообщений (далее </w:t>
      </w:r>
      <w:r>
        <w:rPr>
          <w:w w:val="125"/>
        </w:rPr>
        <w:t xml:space="preserve">– </w:t>
      </w:r>
      <w:r>
        <w:t>«</w:t>
      </w:r>
      <w:r>
        <w:rPr>
          <w:b/>
        </w:rPr>
        <w:t>Контент</w:t>
      </w:r>
      <w:r>
        <w:t xml:space="preserve">»), которые Пользователь передает или получает с использованием </w:t>
      </w:r>
      <w:r>
        <w:rPr>
          <w:b/>
        </w:rPr>
        <w:t>Сервиса.</w:t>
      </w:r>
    </w:p>
    <w:p w14:paraId="7A2D48AC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0"/>
        <w:ind w:left="721" w:hanging="709"/>
        <w:jc w:val="both"/>
      </w:pPr>
      <w:r>
        <w:rPr>
          <w:b/>
        </w:rPr>
        <w:t>СЕРВИС</w:t>
      </w:r>
      <w:r>
        <w:rPr>
          <w:b/>
          <w:spacing w:val="20"/>
        </w:rPr>
        <w:t xml:space="preserve"> </w:t>
      </w:r>
      <w:r>
        <w:rPr>
          <w:b/>
        </w:rPr>
        <w:t>МОНРО</w:t>
      </w:r>
      <w:r>
        <w:rPr>
          <w:b/>
          <w:spacing w:val="25"/>
        </w:rPr>
        <w:t xml:space="preserve"> </w:t>
      </w:r>
      <w:r>
        <w:rPr>
          <w:b/>
        </w:rPr>
        <w:t>АРТ</w:t>
      </w:r>
      <w:r>
        <w:rPr>
          <w:b/>
          <w:spacing w:val="2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несет</w:t>
      </w:r>
      <w:r>
        <w:rPr>
          <w:spacing w:val="29"/>
        </w:rPr>
        <w:t xml:space="preserve"> </w:t>
      </w:r>
      <w:r>
        <w:t>ответственности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прямых</w:t>
      </w:r>
      <w:r>
        <w:rPr>
          <w:spacing w:val="2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косвенных</w:t>
      </w:r>
      <w:r>
        <w:rPr>
          <w:spacing w:val="25"/>
        </w:rPr>
        <w:t xml:space="preserve"> </w:t>
      </w:r>
      <w:r>
        <w:t>финансовых</w:t>
      </w:r>
      <w:r>
        <w:rPr>
          <w:spacing w:val="-15"/>
        </w:rPr>
        <w:t xml:space="preserve"> </w:t>
      </w:r>
      <w:r>
        <w:rPr>
          <w:spacing w:val="-5"/>
        </w:rPr>
        <w:t>или</w:t>
      </w:r>
    </w:p>
    <w:p w14:paraId="3649E027" w14:textId="77777777" w:rsidR="00E22B06" w:rsidRDefault="00E22B06">
      <w:pPr>
        <w:pStyle w:val="a4"/>
        <w:sectPr w:rsidR="00E22B06">
          <w:pgSz w:w="11910" w:h="16840"/>
          <w:pgMar w:top="180" w:right="566" w:bottom="0" w:left="708" w:header="720" w:footer="720" w:gutter="0"/>
          <w:cols w:space="720"/>
        </w:sectPr>
      </w:pPr>
    </w:p>
    <w:p w14:paraId="4B2900C6" w14:textId="303391EC" w:rsidR="00E22B06" w:rsidRDefault="00000000">
      <w:pPr>
        <w:pStyle w:val="a3"/>
        <w:spacing w:before="81" w:line="242" w:lineRule="auto"/>
        <w:ind w:right="134"/>
      </w:pPr>
      <w:r>
        <w:lastRenderedPageBreak/>
        <w:t xml:space="preserve">иных потерь Пользователей, вызванных временными перебоями в работе </w:t>
      </w:r>
      <w:r>
        <w:rPr>
          <w:b/>
        </w:rPr>
        <w:t xml:space="preserve">Сервиса </w:t>
      </w:r>
      <w:r>
        <w:t xml:space="preserve">по следующим причинам: плановые или внеплановые технические и профилактические работы, технические сбои интернет - провайдеров, компьютерных сетей, серверов и средств, а также противоправные действия третьих лиц, умышленные, неумышленные (в том числе неосторожные) действия самого Пользователя и/или форс-мажорные обстоятельства. При этом </w:t>
      </w:r>
      <w:r>
        <w:rPr>
          <w:b/>
        </w:rPr>
        <w:t xml:space="preserve">СЕРВИС МОНРО АРТ </w:t>
      </w:r>
      <w:r>
        <w:t xml:space="preserve">берет на себя обязательство приложить максимум усилий для восстановления работоспособности </w:t>
      </w:r>
      <w:r>
        <w:rPr>
          <w:b/>
        </w:rPr>
        <w:t xml:space="preserve">Сервисов </w:t>
      </w:r>
      <w:r>
        <w:t>в разумные сроки.</w:t>
      </w:r>
    </w:p>
    <w:p w14:paraId="7F0F8624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09" w:line="244" w:lineRule="auto"/>
        <w:ind w:right="141" w:firstLine="0"/>
        <w:jc w:val="both"/>
      </w:pPr>
      <w:r>
        <w:rPr>
          <w:b/>
        </w:rPr>
        <w:t xml:space="preserve">СЕРВИС МОНРО АРТ </w:t>
      </w:r>
      <w:r>
        <w:t>ни при каких обстоятельствах не несет ответственности за нарушение требований законодательства, регламентирующего</w:t>
      </w:r>
      <w:r>
        <w:rPr>
          <w:spacing w:val="-3"/>
        </w:rPr>
        <w:t xml:space="preserve"> </w:t>
      </w:r>
      <w:r>
        <w:t>порядок обращения с персональными данными, если такое нарушение наступило вследствие нарушения Пользователями требований законодательства и условий настоящего Соглашения.</w:t>
      </w:r>
    </w:p>
    <w:p w14:paraId="119A0798" w14:textId="31AD65B6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11"/>
        <w:ind w:right="137" w:firstLine="0"/>
        <w:jc w:val="both"/>
      </w:pPr>
      <w:r>
        <w:t xml:space="preserve">Ограничение ответственности </w:t>
      </w:r>
      <w:r>
        <w:rPr>
          <w:b/>
        </w:rPr>
        <w:t>СЕРВИС МОНРО АРТ</w:t>
      </w:r>
      <w:r>
        <w:t>, предусмотренное настоящим Соглашением, должно применяться в максимальной мере, разрешенной законом. Ограничение</w:t>
      </w:r>
      <w:r>
        <w:rPr>
          <w:spacing w:val="-11"/>
        </w:rPr>
        <w:t xml:space="preserve"> </w:t>
      </w:r>
      <w:r>
        <w:t xml:space="preserve">ответственности </w:t>
      </w:r>
      <w:r>
        <w:rPr>
          <w:b/>
        </w:rPr>
        <w:t>СЕРВИС МОНРО</w:t>
      </w:r>
      <w:r>
        <w:rPr>
          <w:b/>
          <w:spacing w:val="-14"/>
        </w:rPr>
        <w:t xml:space="preserve"> </w:t>
      </w:r>
      <w:r>
        <w:rPr>
          <w:b/>
        </w:rPr>
        <w:t>АРТ</w:t>
      </w:r>
      <w:r>
        <w:t>,</w:t>
      </w:r>
      <w:r>
        <w:rPr>
          <w:spacing w:val="-8"/>
        </w:rPr>
        <w:t xml:space="preserve"> </w:t>
      </w:r>
      <w:r>
        <w:t>предусмотренное</w:t>
      </w:r>
      <w:r>
        <w:rPr>
          <w:spacing w:val="-14"/>
        </w:rPr>
        <w:t xml:space="preserve"> </w:t>
      </w:r>
      <w:r>
        <w:t>настоящим</w:t>
      </w:r>
      <w:r>
        <w:rPr>
          <w:spacing w:val="-10"/>
        </w:rPr>
        <w:t xml:space="preserve"> </w:t>
      </w:r>
      <w:r>
        <w:t>Соглашением,</w:t>
      </w:r>
      <w:r>
        <w:rPr>
          <w:spacing w:val="-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применяется</w:t>
      </w:r>
      <w:r w:rsidR="00A25FF2"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случаях, когда какое-либо конкретное ограничение ответственности прямо запрещено императивными нормами закона.</w:t>
      </w:r>
    </w:p>
    <w:p w14:paraId="5D221714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26" w:line="244" w:lineRule="auto"/>
        <w:ind w:right="143" w:firstLine="0"/>
        <w:jc w:val="both"/>
      </w:pPr>
      <w:r>
        <w:rPr>
          <w:b/>
        </w:rPr>
        <w:t xml:space="preserve">СЕРВИС МОНРО АРТ </w:t>
      </w:r>
      <w:r>
        <w:t>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7FDC3154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line="242" w:lineRule="auto"/>
        <w:ind w:right="131" w:firstLine="0"/>
        <w:jc w:val="both"/>
      </w:pPr>
      <w:r>
        <w:rPr>
          <w:b/>
        </w:rPr>
        <w:t xml:space="preserve">СЕРВИС МОНРО АРТ </w:t>
      </w:r>
      <w:r>
        <w:t>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Сторонними сервисами, которые он использовал, используя размещенную на Сайте информацию, сервисы или ссылки на внешние ресурсы.</w:t>
      </w:r>
    </w:p>
    <w:p w14:paraId="3D5D6644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16" w:line="244" w:lineRule="auto"/>
        <w:ind w:right="138" w:firstLine="0"/>
        <w:jc w:val="both"/>
      </w:pPr>
      <w:r>
        <w:t xml:space="preserve">Пользователь согласен с тем, что </w:t>
      </w:r>
      <w:r>
        <w:rPr>
          <w:b/>
        </w:rPr>
        <w:t xml:space="preserve">СЕРВИС МОНРО АРТ </w:t>
      </w:r>
      <w:r>
        <w:t>не несет какой-либо ответственности</w:t>
      </w:r>
      <w:r>
        <w:rPr>
          <w:spacing w:val="-14"/>
        </w:rPr>
        <w:t xml:space="preserve"> </w:t>
      </w:r>
      <w:r>
        <w:t>и не имеет каких-либо обязательств в связи с</w:t>
      </w:r>
      <w:r>
        <w:rPr>
          <w:spacing w:val="-2"/>
        </w:rPr>
        <w:t xml:space="preserve"> </w:t>
      </w:r>
      <w:r>
        <w:t>рекламой, которая может быть размещена на Сайте.</w:t>
      </w:r>
    </w:p>
    <w:p w14:paraId="43291732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13"/>
        <w:ind w:right="142" w:firstLine="0"/>
        <w:jc w:val="both"/>
      </w:pPr>
      <w:r>
        <w:rPr>
          <w:b/>
        </w:rPr>
        <w:t xml:space="preserve">СЕРВИС МОНРО АРТ </w:t>
      </w:r>
      <w:r>
        <w:t xml:space="preserve">не несет ответственности за любые убытки, причиненные Пользователю непосредственно использованием </w:t>
      </w:r>
      <w:r>
        <w:rPr>
          <w:b/>
        </w:rPr>
        <w:t xml:space="preserve">Сервиса </w:t>
      </w:r>
      <w:r>
        <w:t xml:space="preserve">(за исключением случаев, предусмотренных действующим </w:t>
      </w:r>
      <w:r>
        <w:rPr>
          <w:spacing w:val="-2"/>
        </w:rPr>
        <w:t>законодательством).</w:t>
      </w:r>
    </w:p>
    <w:p w14:paraId="1A6BA080" w14:textId="6423BA7A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29" w:line="244" w:lineRule="auto"/>
        <w:ind w:right="137" w:firstLine="0"/>
        <w:jc w:val="both"/>
      </w:pPr>
      <w:r>
        <w:rPr>
          <w:color w:val="040404"/>
        </w:rPr>
        <w:t>Пользователь подтверждает, что является способным своими действиями приобретать и</w:t>
      </w:r>
      <w:r w:rsidR="00A25FF2">
        <w:rPr>
          <w:color w:val="040404"/>
        </w:rPr>
        <w:t xml:space="preserve"> </w:t>
      </w:r>
      <w:r>
        <w:rPr>
          <w:color w:val="040404"/>
        </w:rPr>
        <w:t>осуществлять гражданские права, создавать для себя гражданские обязанности и исполнять их в соответствии с законодательством того государства, чьим резидентом Пользователь является.</w:t>
      </w:r>
    </w:p>
    <w:p w14:paraId="2DF8FEFB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05"/>
        <w:ind w:right="144" w:firstLine="0"/>
        <w:jc w:val="both"/>
      </w:pPr>
      <w:r>
        <w:rPr>
          <w:color w:val="040404"/>
        </w:rPr>
        <w:t xml:space="preserve">Пользователь подтверждает, что любая информация, которую он предоставляет </w:t>
      </w:r>
      <w:r>
        <w:rPr>
          <w:b/>
        </w:rPr>
        <w:t xml:space="preserve">СЕРВИС МОНРО АРТ, </w:t>
      </w:r>
      <w:r>
        <w:rPr>
          <w:color w:val="040404"/>
        </w:rPr>
        <w:t>отвечает критериям достоверности, полноты и актуальности.</w:t>
      </w:r>
    </w:p>
    <w:p w14:paraId="445AAAAA" w14:textId="77777777" w:rsidR="00E22B0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23" w:line="244" w:lineRule="auto"/>
        <w:ind w:right="142" w:firstLine="0"/>
        <w:jc w:val="both"/>
      </w:pPr>
      <w:r>
        <w:rPr>
          <w:b/>
        </w:rPr>
        <w:t xml:space="preserve">СЕРВИС МОНРО АРТ </w:t>
      </w:r>
      <w:r>
        <w:rPr>
          <w:color w:val="040404"/>
        </w:rPr>
        <w:t>не несет ответственности перед Пользователем и третьими лицами за предоставление Пользователем недостоверной, неполной и неактуальной информации и возможные последствия таких действий.</w:t>
      </w:r>
    </w:p>
    <w:p w14:paraId="65522089" w14:textId="77777777" w:rsidR="00E22B06" w:rsidRDefault="00000000">
      <w:pPr>
        <w:pStyle w:val="1"/>
        <w:numPr>
          <w:ilvl w:val="0"/>
          <w:numId w:val="18"/>
        </w:numPr>
        <w:tabs>
          <w:tab w:val="left" w:pos="3238"/>
        </w:tabs>
        <w:spacing w:before="85"/>
        <w:ind w:left="3238" w:hanging="479"/>
        <w:jc w:val="left"/>
      </w:pPr>
      <w:bookmarkStart w:id="16" w:name="12._ИНТЕЛЛЕКТУАЛЬНАЯ_СОБСТВЕННОСТЬ"/>
      <w:bookmarkEnd w:id="16"/>
      <w:r>
        <w:rPr>
          <w:spacing w:val="-2"/>
        </w:rPr>
        <w:t>ИНТЕЛЛЕКТУАЛЬНАЯ</w:t>
      </w:r>
      <w:r>
        <w:rPr>
          <w:spacing w:val="9"/>
        </w:rPr>
        <w:t xml:space="preserve"> </w:t>
      </w:r>
      <w:r>
        <w:rPr>
          <w:spacing w:val="-2"/>
        </w:rPr>
        <w:t>СОБСТВЕННОСТЬ</w:t>
      </w:r>
    </w:p>
    <w:p w14:paraId="1AB70D60" w14:textId="77777777" w:rsidR="00E22B06" w:rsidRDefault="00000000">
      <w:pPr>
        <w:pStyle w:val="a4"/>
        <w:numPr>
          <w:ilvl w:val="1"/>
          <w:numId w:val="5"/>
        </w:numPr>
        <w:tabs>
          <w:tab w:val="left" w:pos="721"/>
        </w:tabs>
        <w:spacing w:line="242" w:lineRule="auto"/>
        <w:ind w:right="139" w:firstLine="0"/>
        <w:jc w:val="both"/>
      </w:pPr>
      <w:r>
        <w:t xml:space="preserve">Все материалы, представленные в </w:t>
      </w:r>
      <w:r>
        <w:rPr>
          <w:b/>
        </w:rPr>
        <w:t xml:space="preserve">Сервисе </w:t>
      </w:r>
      <w:r>
        <w:t xml:space="preserve">на Сайте, включая изображения, программный код, логотипы, графику, звуки и прочее, являются Интеллектуальной собственностью </w:t>
      </w:r>
      <w:r>
        <w:rPr>
          <w:b/>
        </w:rPr>
        <w:t xml:space="preserve">СЕРВИС МОНРО АРТ </w:t>
      </w:r>
      <w:r>
        <w:t>и защищены в соответствии с законодательством Российской Федерации и международным законодательством об интеллектуальной собственности.</w:t>
      </w:r>
    </w:p>
    <w:p w14:paraId="7B88DB09" w14:textId="77777777" w:rsidR="00E22B06" w:rsidRDefault="00000000">
      <w:pPr>
        <w:pStyle w:val="a4"/>
        <w:numPr>
          <w:ilvl w:val="1"/>
          <w:numId w:val="5"/>
        </w:numPr>
        <w:tabs>
          <w:tab w:val="left" w:pos="721"/>
        </w:tabs>
        <w:spacing w:before="116" w:line="244" w:lineRule="auto"/>
        <w:ind w:right="141" w:firstLine="0"/>
        <w:jc w:val="both"/>
      </w:pPr>
      <w:r>
        <w:t>Пользователь настоящим признает, что в рамках настоящего Соглашения не происходит передача или уступка прав на Интеллектуальную собственность, и настоящее Соглашение нельзя толковать как продажу и (или) уступку каких-либо прав на Интеллектуальную собственность.</w:t>
      </w:r>
    </w:p>
    <w:p w14:paraId="4C47ED31" w14:textId="49B5BF79" w:rsidR="00E22B06" w:rsidRDefault="00000000">
      <w:pPr>
        <w:pStyle w:val="a4"/>
        <w:numPr>
          <w:ilvl w:val="1"/>
          <w:numId w:val="5"/>
        </w:numPr>
        <w:tabs>
          <w:tab w:val="left" w:pos="721"/>
        </w:tabs>
        <w:spacing w:before="109" w:line="242" w:lineRule="auto"/>
        <w:ind w:right="137" w:firstLine="0"/>
        <w:jc w:val="both"/>
      </w:pPr>
      <w:r>
        <w:rPr>
          <w:b/>
        </w:rPr>
        <w:t xml:space="preserve">СЕРВИС МОНРО АРТ </w:t>
      </w:r>
      <w:r>
        <w:t xml:space="preserve">сохраняет за собой все права, включая право собственности и исключительные права на </w:t>
      </w:r>
      <w:r>
        <w:rPr>
          <w:b/>
        </w:rPr>
        <w:t xml:space="preserve">Сервис </w:t>
      </w:r>
      <w:r>
        <w:t xml:space="preserve">и Интеллектуальную собственность, принадлежащие </w:t>
      </w:r>
      <w:r>
        <w:rPr>
          <w:b/>
        </w:rPr>
        <w:t>СЕРВИС МОНРО АРТ</w:t>
      </w:r>
      <w:r>
        <w:t>, включая, в том числе, все авторские и смежные права, права на товарные знаки (знаки</w:t>
      </w:r>
      <w:r>
        <w:rPr>
          <w:spacing w:val="-14"/>
        </w:rPr>
        <w:t xml:space="preserve"> </w:t>
      </w:r>
      <w:r>
        <w:t>обслуживания), ноу-хау, фирменные наименования, вещные права, изобретения, полезные модели и</w:t>
      </w:r>
      <w:r>
        <w:rPr>
          <w:spacing w:val="-14"/>
        </w:rPr>
        <w:t xml:space="preserve"> </w:t>
      </w:r>
      <w:r>
        <w:t>промышленные образцы, программный код, аудиовизуальные эффекты, темы оформления, сюжеты, художественное оформление, графические изображения, звуковые эффекты, музыкальные произведения и задания как зарегистрированные, так и незарегистрированные, а также все приложения, дополнения и модификации к ним. Если иное прямо не разрешено</w:t>
      </w:r>
      <w:r>
        <w:rPr>
          <w:spacing w:val="-4"/>
        </w:rPr>
        <w:t xml:space="preserve"> </w:t>
      </w:r>
      <w:r>
        <w:t>императивными нормами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законодательства и</w:t>
      </w:r>
      <w:r>
        <w:rPr>
          <w:spacing w:val="-6"/>
        </w:rPr>
        <w:t xml:space="preserve"> </w:t>
      </w:r>
      <w:r>
        <w:t>настоящим Соглашением, Пользователю запрещается копировать, воспроизводить или распространять Интеллектуальную собственность каким-либо образом на любых</w:t>
      </w:r>
      <w:r>
        <w:rPr>
          <w:spacing w:val="-1"/>
        </w:rPr>
        <w:t xml:space="preserve"> </w:t>
      </w:r>
      <w:r>
        <w:t>носителях, полностью или частично, без предварительного письменного согласия</w:t>
      </w:r>
      <w:r w:rsidR="00A25FF2">
        <w:t xml:space="preserve"> </w:t>
      </w:r>
      <w:r>
        <w:rPr>
          <w:b/>
        </w:rPr>
        <w:t>СЕРВИС МОНРО АРТ</w:t>
      </w:r>
      <w:r>
        <w:t>.</w:t>
      </w:r>
    </w:p>
    <w:p w14:paraId="7E6353A1" w14:textId="784F4A7A" w:rsidR="00E22B06" w:rsidRDefault="00000000">
      <w:pPr>
        <w:pStyle w:val="a4"/>
        <w:numPr>
          <w:ilvl w:val="1"/>
          <w:numId w:val="5"/>
        </w:numPr>
        <w:tabs>
          <w:tab w:val="left" w:pos="721"/>
        </w:tabs>
        <w:spacing w:before="128"/>
        <w:ind w:right="140" w:firstLine="0"/>
        <w:jc w:val="both"/>
      </w:pPr>
      <w:r>
        <w:t>Во избежание</w:t>
      </w:r>
      <w:r>
        <w:rPr>
          <w:spacing w:val="-2"/>
        </w:rPr>
        <w:t xml:space="preserve"> </w:t>
      </w:r>
      <w:r>
        <w:t>сомнений, Стороны соглашаются, что исключительное</w:t>
      </w:r>
      <w:r>
        <w:rPr>
          <w:spacing w:val="-2"/>
        </w:rPr>
        <w:t xml:space="preserve"> </w:t>
      </w:r>
      <w:r>
        <w:t xml:space="preserve">право на Изображение (Портрет) принадлежит Пользователю. </w:t>
      </w:r>
      <w:r>
        <w:rPr>
          <w:b/>
        </w:rPr>
        <w:t xml:space="preserve">СЕРВИС МОНРО АРТ </w:t>
      </w:r>
      <w:r>
        <w:t>не вправе использовать Изображение</w:t>
      </w:r>
      <w:r w:rsidR="00E557EB">
        <w:t xml:space="preserve"> </w:t>
      </w:r>
      <w:r>
        <w:t>(Портрет) иначе, чем в целях, предусмотренных настоящим Договором, без согласия Пользователя.</w:t>
      </w:r>
    </w:p>
    <w:p w14:paraId="438C37BB" w14:textId="77777777" w:rsidR="00E22B06" w:rsidRDefault="00E22B06">
      <w:pPr>
        <w:pStyle w:val="a4"/>
        <w:sectPr w:rsidR="00E22B06">
          <w:pgSz w:w="11910" w:h="16840"/>
          <w:pgMar w:top="180" w:right="566" w:bottom="280" w:left="708" w:header="720" w:footer="720" w:gutter="0"/>
          <w:cols w:space="720"/>
        </w:sectPr>
      </w:pPr>
    </w:p>
    <w:p w14:paraId="7542DEAA" w14:textId="77777777" w:rsidR="00E22B06" w:rsidRDefault="00000000">
      <w:pPr>
        <w:pStyle w:val="1"/>
        <w:numPr>
          <w:ilvl w:val="0"/>
          <w:numId w:val="18"/>
        </w:numPr>
        <w:tabs>
          <w:tab w:val="left" w:pos="4886"/>
        </w:tabs>
        <w:spacing w:before="81"/>
        <w:ind w:left="4886" w:hanging="481"/>
        <w:jc w:val="left"/>
      </w:pPr>
      <w:bookmarkStart w:id="17" w:name="13._ГАРАНТИИ"/>
      <w:bookmarkEnd w:id="17"/>
      <w:r>
        <w:rPr>
          <w:spacing w:val="-2"/>
        </w:rPr>
        <w:lastRenderedPageBreak/>
        <w:t>ГАРАНТИИ</w:t>
      </w:r>
    </w:p>
    <w:p w14:paraId="216528E1" w14:textId="1EA0BB8F" w:rsidR="00E22B06" w:rsidRDefault="00000000">
      <w:pPr>
        <w:pStyle w:val="a4"/>
        <w:numPr>
          <w:ilvl w:val="1"/>
          <w:numId w:val="4"/>
        </w:numPr>
        <w:tabs>
          <w:tab w:val="left" w:pos="721"/>
        </w:tabs>
        <w:spacing w:before="122" w:line="242" w:lineRule="auto"/>
        <w:ind w:right="136" w:firstLine="0"/>
        <w:jc w:val="both"/>
      </w:pPr>
      <w:r>
        <w:t>Доступ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Сайту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Сервису</w:t>
      </w:r>
      <w:r>
        <w:rPr>
          <w:b/>
          <w:spacing w:val="-14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Пользователю</w:t>
      </w:r>
      <w:r>
        <w:rPr>
          <w:spacing w:val="-10"/>
        </w:rPr>
        <w:t xml:space="preserve"> </w:t>
      </w:r>
      <w:r>
        <w:t>«как</w:t>
      </w:r>
      <w:r>
        <w:rPr>
          <w:spacing w:val="-11"/>
        </w:rPr>
        <w:t xml:space="preserve"> </w:t>
      </w:r>
      <w:r>
        <w:t>есть»,</w:t>
      </w:r>
      <w:r>
        <w:rPr>
          <w:spacing w:val="-7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недостатками,</w:t>
      </w:r>
      <w:r w:rsidR="00A25FF2">
        <w:t xml:space="preserve"> </w:t>
      </w:r>
      <w:r>
        <w:t>без</w:t>
      </w:r>
      <w:r>
        <w:rPr>
          <w:spacing w:val="-2"/>
        </w:rPr>
        <w:t xml:space="preserve"> </w:t>
      </w:r>
      <w:r>
        <w:t xml:space="preserve">какой- либо гарантии, без обеспечения технических характеристик или каких-либо гарантий, при этом его использование Пользователем осуществляется исключительно на собственный риск. Все риски, связанные с удовлетворительным качеством и характеристиками, лежит на Пользователе. </w:t>
      </w:r>
      <w:r>
        <w:rPr>
          <w:b/>
        </w:rPr>
        <w:t xml:space="preserve">СЕРВИС МОНРО АРТ </w:t>
      </w:r>
      <w:r>
        <w:t>не</w:t>
      </w:r>
      <w:r>
        <w:rPr>
          <w:spacing w:val="-4"/>
        </w:rPr>
        <w:t xml:space="preserve"> </w:t>
      </w:r>
      <w:r>
        <w:t>дает и настоящим отказывается от любых явных, подразумеваемых или предусмотренных законом гарантий, включая</w:t>
      </w:r>
      <w:r>
        <w:rPr>
          <w:spacing w:val="-7"/>
        </w:rPr>
        <w:t xml:space="preserve"> </w:t>
      </w:r>
      <w:r>
        <w:t>подразумеваемые</w:t>
      </w:r>
      <w:r>
        <w:rPr>
          <w:spacing w:val="-8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бесперебойного</w:t>
      </w:r>
      <w:r w:rsidR="00A25FF2">
        <w:t xml:space="preserve"> </w:t>
      </w:r>
      <w:r>
        <w:t>использования, точности данных, пригодности для продажи, удовлетворительного качества, пригодности для конкретной цели, не нарушения прав третьих лиц, а также гарантий (если таковые имеются), вытекающих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обычной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операций, использования или деловой</w:t>
      </w:r>
      <w:r>
        <w:rPr>
          <w:spacing w:val="-7"/>
        </w:rPr>
        <w:t xml:space="preserve"> </w:t>
      </w:r>
      <w:r>
        <w:t xml:space="preserve">практики, обычаев делового оборота. </w:t>
      </w:r>
      <w:r>
        <w:rPr>
          <w:b/>
        </w:rPr>
        <w:t xml:space="preserve">СЕРВИС МОНРО АРТ </w:t>
      </w:r>
      <w:r>
        <w:t xml:space="preserve">не гарантирует отсутствие сбоев при использовании Пользователем </w:t>
      </w:r>
      <w:r>
        <w:rPr>
          <w:b/>
        </w:rPr>
        <w:t>Сервисов</w:t>
      </w:r>
      <w:r>
        <w:t xml:space="preserve">, что </w:t>
      </w:r>
      <w:r>
        <w:rPr>
          <w:b/>
        </w:rPr>
        <w:t xml:space="preserve">Сервисы </w:t>
      </w:r>
      <w:r>
        <w:t xml:space="preserve">будут отвечать ожиданиям Пользователя, что работа </w:t>
      </w:r>
      <w:r>
        <w:rPr>
          <w:b/>
        </w:rPr>
        <w:t xml:space="preserve">Сервисов </w:t>
      </w:r>
      <w:r>
        <w:t xml:space="preserve">будет бесперебойной или безошибочной, или что </w:t>
      </w:r>
      <w:r>
        <w:rPr>
          <w:b/>
        </w:rPr>
        <w:t xml:space="preserve">Сервисы </w:t>
      </w:r>
      <w:r>
        <w:t xml:space="preserve">будут взаимодействовать или будут совместимы с любым другим функционалом Сайта или Сторонними сервисами, или что любые ошибки в </w:t>
      </w:r>
      <w:r>
        <w:rPr>
          <w:b/>
        </w:rPr>
        <w:t xml:space="preserve">Сервисах </w:t>
      </w:r>
      <w:r>
        <w:t>будут исправлены.</w:t>
      </w:r>
    </w:p>
    <w:p w14:paraId="40DE02CD" w14:textId="17481705" w:rsidR="00E22B06" w:rsidRDefault="00000000">
      <w:pPr>
        <w:pStyle w:val="a4"/>
        <w:numPr>
          <w:ilvl w:val="1"/>
          <w:numId w:val="4"/>
        </w:numPr>
        <w:tabs>
          <w:tab w:val="left" w:pos="721"/>
        </w:tabs>
        <w:spacing w:before="116" w:line="244" w:lineRule="auto"/>
        <w:ind w:right="143" w:firstLine="0"/>
        <w:jc w:val="both"/>
      </w:pPr>
      <w:r>
        <w:t>В случае если применимое законодательство не допускает исключение или ограничение подразумеваемых гарантий или ограничение применимых предусмотренных законом прав потребителей, указанные выше исключения и ограничения применимы в максимально разрешенной</w:t>
      </w:r>
      <w:r w:rsidR="00A25FF2">
        <w:t xml:space="preserve"> </w:t>
      </w:r>
      <w:r>
        <w:t>законом мере.</w:t>
      </w:r>
    </w:p>
    <w:p w14:paraId="201E3BC1" w14:textId="77777777" w:rsidR="00E22B06" w:rsidRDefault="00000000">
      <w:pPr>
        <w:pStyle w:val="a4"/>
        <w:numPr>
          <w:ilvl w:val="1"/>
          <w:numId w:val="4"/>
        </w:numPr>
        <w:tabs>
          <w:tab w:val="left" w:pos="721"/>
        </w:tabs>
        <w:spacing w:before="114"/>
        <w:ind w:right="139" w:firstLine="0"/>
        <w:jc w:val="both"/>
      </w:pPr>
      <w:r>
        <w:t xml:space="preserve">Гарантии, указанные в пункте 13.1 настоящего Соглашения, являются существенным условием, которое обуславливает интерес </w:t>
      </w:r>
      <w:r>
        <w:rPr>
          <w:b/>
        </w:rPr>
        <w:t xml:space="preserve">СЕРВИС МОНРО АРТ </w:t>
      </w:r>
      <w:r>
        <w:t>для вступления в настоящее Соглашение. Ни при каких</w:t>
      </w:r>
      <w:r>
        <w:rPr>
          <w:spacing w:val="-9"/>
        </w:rPr>
        <w:t xml:space="preserve"> </w:t>
      </w:r>
      <w:r>
        <w:t xml:space="preserve">обстоятельствах письменные или устные заявления </w:t>
      </w:r>
      <w:r>
        <w:rPr>
          <w:b/>
        </w:rPr>
        <w:t>СЕРВИС МОНРО АРТ</w:t>
      </w:r>
      <w:r>
        <w:rPr>
          <w:b/>
          <w:spacing w:val="-14"/>
        </w:rPr>
        <w:t xml:space="preserve"> </w:t>
      </w:r>
      <w:r>
        <w:t>не должны трактоваться в противоречие с указанными положениями.</w:t>
      </w:r>
    </w:p>
    <w:p w14:paraId="42E72751" w14:textId="77777777" w:rsidR="00E22B06" w:rsidRDefault="00000000">
      <w:pPr>
        <w:pStyle w:val="a4"/>
        <w:numPr>
          <w:ilvl w:val="1"/>
          <w:numId w:val="4"/>
        </w:numPr>
        <w:tabs>
          <w:tab w:val="left" w:pos="721"/>
        </w:tabs>
        <w:spacing w:before="126" w:line="242" w:lineRule="auto"/>
        <w:ind w:right="139" w:firstLine="0"/>
        <w:jc w:val="both"/>
      </w:pPr>
      <w:r>
        <w:rPr>
          <w:b/>
        </w:rPr>
        <w:t xml:space="preserve">СЕРВИС МОНРО АРТ </w:t>
      </w:r>
      <w:r>
        <w:rPr>
          <w:color w:val="040404"/>
        </w:rPr>
        <w:t xml:space="preserve">не несет ответственности за недоступность </w:t>
      </w:r>
      <w:r>
        <w:rPr>
          <w:b/>
          <w:color w:val="040404"/>
        </w:rPr>
        <w:t xml:space="preserve">Сервиса </w:t>
      </w:r>
      <w:r>
        <w:rPr>
          <w:color w:val="040404"/>
        </w:rPr>
        <w:t xml:space="preserve">по вине третьих лиц, в том числе из-за обстоятельств непреодолимой силы, за перерывы в работе </w:t>
      </w:r>
      <w:r>
        <w:rPr>
          <w:b/>
          <w:color w:val="040404"/>
        </w:rPr>
        <w:t xml:space="preserve">Сервиса </w:t>
      </w:r>
      <w:r>
        <w:rPr>
          <w:color w:val="040404"/>
        </w:rPr>
        <w:t>в связи с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проблемами электропитания, пожаром, перебоями в работе используемых каналов связи, террористическими актами и другими аналогичными ситуациями, а также по причине проведения плановых профилактических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технических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работ, о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 xml:space="preserve">которых </w:t>
      </w:r>
      <w:r>
        <w:rPr>
          <w:b/>
        </w:rPr>
        <w:t>СЕРВИС</w:t>
      </w:r>
      <w:r>
        <w:rPr>
          <w:b/>
          <w:spacing w:val="-3"/>
        </w:rPr>
        <w:t xml:space="preserve"> </w:t>
      </w:r>
      <w:r>
        <w:rPr>
          <w:b/>
        </w:rPr>
        <w:t>МОНРО</w:t>
      </w:r>
      <w:r>
        <w:rPr>
          <w:b/>
          <w:spacing w:val="-5"/>
        </w:rPr>
        <w:t xml:space="preserve"> </w:t>
      </w:r>
      <w:r>
        <w:rPr>
          <w:b/>
        </w:rPr>
        <w:t xml:space="preserve">АРТ </w:t>
      </w:r>
      <w:r>
        <w:rPr>
          <w:color w:val="040404"/>
        </w:rPr>
        <w:t>информирует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Пользователя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заранее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любым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способом,</w:t>
      </w:r>
      <w:r>
        <w:rPr>
          <w:color w:val="040404"/>
          <w:spacing w:val="-12"/>
        </w:rPr>
        <w:t xml:space="preserve"> </w:t>
      </w:r>
      <w:r>
        <w:rPr>
          <w:color w:val="040404"/>
        </w:rPr>
        <w:t>в том числе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путем уведомления, опубликованного на Сайте.</w:t>
      </w:r>
    </w:p>
    <w:p w14:paraId="38DC1DDA" w14:textId="77777777" w:rsidR="00E22B06" w:rsidRDefault="00000000">
      <w:pPr>
        <w:pStyle w:val="1"/>
        <w:numPr>
          <w:ilvl w:val="0"/>
          <w:numId w:val="18"/>
        </w:numPr>
        <w:tabs>
          <w:tab w:val="left" w:pos="3844"/>
        </w:tabs>
        <w:spacing w:before="80"/>
        <w:ind w:left="3844" w:hanging="481"/>
        <w:jc w:val="left"/>
      </w:pPr>
      <w:bookmarkStart w:id="18" w:name="14._ОТВЕТСТВЕННОСТЬ_СТОРОН"/>
      <w:bookmarkEnd w:id="18"/>
      <w:r>
        <w:rPr>
          <w:spacing w:val="-2"/>
        </w:rPr>
        <w:t>ОТВЕТСТВЕННОСТЬ</w:t>
      </w:r>
      <w:r>
        <w:rPr>
          <w:spacing w:val="3"/>
        </w:rPr>
        <w:t xml:space="preserve"> </w:t>
      </w:r>
      <w:r>
        <w:rPr>
          <w:spacing w:val="-2"/>
        </w:rPr>
        <w:t>СТОРОН</w:t>
      </w:r>
    </w:p>
    <w:p w14:paraId="6F71FC59" w14:textId="77777777" w:rsidR="00E22B06" w:rsidRDefault="00000000">
      <w:pPr>
        <w:pStyle w:val="a4"/>
        <w:numPr>
          <w:ilvl w:val="1"/>
          <w:numId w:val="3"/>
        </w:numPr>
        <w:tabs>
          <w:tab w:val="left" w:pos="721"/>
        </w:tabs>
        <w:spacing w:before="121" w:line="244" w:lineRule="auto"/>
        <w:ind w:right="144" w:firstLine="0"/>
        <w:jc w:val="both"/>
      </w:pPr>
      <w:r>
        <w:t>Стороны</w:t>
      </w:r>
      <w:r>
        <w:rPr>
          <w:spacing w:val="-4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10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 xml:space="preserve">своих обязательств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настоящему</w:t>
      </w:r>
      <w:r>
        <w:rPr>
          <w:spacing w:val="-9"/>
        </w:rPr>
        <w:t xml:space="preserve"> </w:t>
      </w:r>
      <w:r>
        <w:rPr>
          <w:spacing w:val="-2"/>
        </w:rPr>
        <w:t>Договору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соответствии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действующим законодательством</w:t>
      </w:r>
      <w:r>
        <w:rPr>
          <w:spacing w:val="-9"/>
        </w:rPr>
        <w:t xml:space="preserve"> </w:t>
      </w:r>
      <w:r>
        <w:rPr>
          <w:spacing w:val="-2"/>
        </w:rPr>
        <w:t>Российской Федерации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условиями </w:t>
      </w:r>
      <w:r>
        <w:t>настоящего Договора.</w:t>
      </w:r>
    </w:p>
    <w:p w14:paraId="02EADF77" w14:textId="77777777" w:rsidR="00E22B06" w:rsidRDefault="00000000">
      <w:pPr>
        <w:pStyle w:val="a4"/>
        <w:numPr>
          <w:ilvl w:val="1"/>
          <w:numId w:val="3"/>
        </w:numPr>
        <w:tabs>
          <w:tab w:val="left" w:pos="721"/>
        </w:tabs>
        <w:spacing w:before="114"/>
        <w:ind w:right="140" w:firstLine="0"/>
        <w:jc w:val="both"/>
      </w:pPr>
      <w:r>
        <w:t>Лицо, права которого нарушены, может требовать полного возмещения причиненных ему убытков, если законом не предусмотрено возмещение убытков в меньшем размере.</w:t>
      </w:r>
    </w:p>
    <w:p w14:paraId="078B98E6" w14:textId="77777777" w:rsidR="00E22B06" w:rsidRDefault="00000000">
      <w:pPr>
        <w:pStyle w:val="a4"/>
        <w:numPr>
          <w:ilvl w:val="1"/>
          <w:numId w:val="3"/>
        </w:numPr>
        <w:tabs>
          <w:tab w:val="left" w:pos="721"/>
        </w:tabs>
        <w:spacing w:before="124" w:line="244" w:lineRule="auto"/>
        <w:ind w:right="143" w:firstLine="0"/>
        <w:jc w:val="both"/>
      </w:pPr>
      <w:r>
        <w:t>В случае нарушения Правообладателем обязательств по Договору Пользователь вправе требовать возмещения только реального ущерба.</w:t>
      </w:r>
    </w:p>
    <w:p w14:paraId="117559AB" w14:textId="77777777" w:rsidR="00E22B06" w:rsidRDefault="00000000">
      <w:pPr>
        <w:pStyle w:val="1"/>
        <w:numPr>
          <w:ilvl w:val="0"/>
          <w:numId w:val="18"/>
        </w:numPr>
        <w:tabs>
          <w:tab w:val="left" w:pos="2230"/>
        </w:tabs>
        <w:spacing w:before="218"/>
        <w:ind w:left="2230" w:hanging="480"/>
        <w:jc w:val="left"/>
      </w:pPr>
      <w:bookmarkStart w:id="19" w:name="15._ПРИМЕНИМОЕ_ПРАВО_И_ПОРЯДОК_РАЗРЕШЕНИ"/>
      <w:bookmarkEnd w:id="19"/>
      <w:r>
        <w:t>ПРИМЕНИМОЕ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rPr>
          <w:spacing w:val="-2"/>
        </w:rPr>
        <w:t>СПОРОВ</w:t>
      </w:r>
    </w:p>
    <w:p w14:paraId="5DFDC2BC" w14:textId="77777777" w:rsidR="00E22B06" w:rsidRDefault="00000000">
      <w:pPr>
        <w:pStyle w:val="a4"/>
        <w:numPr>
          <w:ilvl w:val="1"/>
          <w:numId w:val="2"/>
        </w:numPr>
        <w:tabs>
          <w:tab w:val="left" w:pos="721"/>
        </w:tabs>
        <w:spacing w:before="218" w:line="244" w:lineRule="auto"/>
        <w:ind w:right="154" w:firstLine="0"/>
        <w:jc w:val="both"/>
      </w:pPr>
      <w:r>
        <w:t>Настоящий Договор и любые споры или претензии, возникающие в связи с настоящим Договором, регулируются и толкуются в соответствии с правом Российской Федерации.</w:t>
      </w:r>
    </w:p>
    <w:p w14:paraId="6B249E24" w14:textId="77777777" w:rsidR="00E22B06" w:rsidRDefault="00000000">
      <w:pPr>
        <w:pStyle w:val="a4"/>
        <w:numPr>
          <w:ilvl w:val="1"/>
          <w:numId w:val="2"/>
        </w:numPr>
        <w:tabs>
          <w:tab w:val="left" w:pos="610"/>
        </w:tabs>
        <w:ind w:right="17" w:firstLine="24"/>
        <w:jc w:val="both"/>
      </w:pPr>
      <w:r>
        <w:t>В случае</w:t>
      </w:r>
      <w:r>
        <w:rPr>
          <w:spacing w:val="-2"/>
        </w:rPr>
        <w:t xml:space="preserve"> </w:t>
      </w:r>
      <w:r>
        <w:t>недостижения соглашения в ходе</w:t>
      </w:r>
      <w:r>
        <w:rPr>
          <w:spacing w:val="-2"/>
        </w:rPr>
        <w:t xml:space="preserve"> </w:t>
      </w:r>
      <w:r>
        <w:t>переговоров, Все</w:t>
      </w:r>
      <w:r>
        <w:rPr>
          <w:spacing w:val="-3"/>
        </w:rPr>
        <w:t xml:space="preserve"> </w:t>
      </w:r>
      <w:r>
        <w:t>споры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разногласия,</w:t>
      </w:r>
      <w:r>
        <w:rPr>
          <w:spacing w:val="-3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 xml:space="preserve">в связи с оказанием Услуг, подлежат урегулированию путем переговоров. Претензионный порядок является для Сторон </w:t>
      </w:r>
      <w:r>
        <w:rPr>
          <w:spacing w:val="-4"/>
        </w:rPr>
        <w:t>обязательным.</w:t>
      </w:r>
      <w:r>
        <w:rPr>
          <w:spacing w:val="-15"/>
        </w:rPr>
        <w:t xml:space="preserve"> </w:t>
      </w:r>
      <w:r>
        <w:rPr>
          <w:spacing w:val="-4"/>
        </w:rPr>
        <w:t>Срок</w:t>
      </w:r>
      <w:r>
        <w:rPr>
          <w:spacing w:val="-14"/>
        </w:rPr>
        <w:t xml:space="preserve"> </w:t>
      </w:r>
      <w:r>
        <w:rPr>
          <w:spacing w:val="-4"/>
        </w:rPr>
        <w:t>рассмотрения</w:t>
      </w:r>
      <w:r>
        <w:rPr>
          <w:spacing w:val="-13"/>
        </w:rPr>
        <w:t xml:space="preserve"> </w:t>
      </w:r>
      <w:r>
        <w:rPr>
          <w:spacing w:val="-4"/>
        </w:rPr>
        <w:t>Претензии</w:t>
      </w:r>
      <w:r>
        <w:rPr>
          <w:spacing w:val="-15"/>
        </w:rPr>
        <w:t xml:space="preserve"> </w:t>
      </w:r>
      <w:r>
        <w:rPr>
          <w:spacing w:val="-4"/>
        </w:rPr>
        <w:t>составляет</w:t>
      </w:r>
      <w:r>
        <w:rPr>
          <w:spacing w:val="-13"/>
        </w:rPr>
        <w:t xml:space="preserve"> </w:t>
      </w:r>
      <w:r>
        <w:rPr>
          <w:spacing w:val="-4"/>
        </w:rPr>
        <w:t>10</w:t>
      </w:r>
      <w:r>
        <w:rPr>
          <w:spacing w:val="-12"/>
        </w:rPr>
        <w:t xml:space="preserve"> </w:t>
      </w:r>
      <w:r>
        <w:rPr>
          <w:spacing w:val="-4"/>
        </w:rPr>
        <w:t>(Десять)</w:t>
      </w:r>
      <w:r>
        <w:rPr>
          <w:spacing w:val="-14"/>
        </w:rPr>
        <w:t xml:space="preserve"> </w:t>
      </w:r>
      <w:r>
        <w:rPr>
          <w:spacing w:val="-4"/>
        </w:rPr>
        <w:t>рабочих</w:t>
      </w:r>
      <w:r>
        <w:rPr>
          <w:spacing w:val="-12"/>
        </w:rPr>
        <w:t xml:space="preserve"> </w:t>
      </w:r>
      <w:r>
        <w:rPr>
          <w:spacing w:val="-4"/>
        </w:rPr>
        <w:t>дней.</w:t>
      </w:r>
    </w:p>
    <w:p w14:paraId="76D3CC8D" w14:textId="77777777" w:rsidR="00E22B06" w:rsidRDefault="00000000">
      <w:pPr>
        <w:pStyle w:val="a4"/>
        <w:numPr>
          <w:ilvl w:val="1"/>
          <w:numId w:val="2"/>
        </w:numPr>
        <w:tabs>
          <w:tab w:val="left" w:pos="721"/>
        </w:tabs>
        <w:spacing w:before="115" w:line="247" w:lineRule="auto"/>
        <w:ind w:right="155" w:firstLine="24"/>
        <w:jc w:val="both"/>
      </w:pPr>
      <w:r>
        <w:t>Все споры, возникающие при исполнении и расторжении настоящего договора, разрешаются путем переговоров, либо – в уполномоченном суде по месту нахождения Правообладателя.</w:t>
      </w:r>
    </w:p>
    <w:p w14:paraId="365B38A1" w14:textId="77777777" w:rsidR="00E22B06" w:rsidRDefault="00000000">
      <w:pPr>
        <w:pStyle w:val="a3"/>
        <w:spacing w:before="113" w:line="244" w:lineRule="auto"/>
        <w:ind w:right="163"/>
      </w:pPr>
      <w:r>
        <w:t>При нахождении одной из Сторон за пределами России, споры рассматриваются на территории Российской Федерации, по месту нахождения Правообладателя.</w:t>
      </w:r>
    </w:p>
    <w:p w14:paraId="6498589F" w14:textId="77777777" w:rsidR="00E22B06" w:rsidRDefault="00000000">
      <w:pPr>
        <w:pStyle w:val="1"/>
        <w:numPr>
          <w:ilvl w:val="0"/>
          <w:numId w:val="18"/>
        </w:numPr>
        <w:tabs>
          <w:tab w:val="left" w:pos="3599"/>
        </w:tabs>
        <w:spacing w:before="214"/>
        <w:ind w:left="3599" w:hanging="485"/>
        <w:jc w:val="left"/>
      </w:pPr>
      <w:bookmarkStart w:id="20" w:name="16._ЗАКЛЮЧИТЕЛЬНЫЕ_ПОЛОЖЕНИЯ"/>
      <w:bookmarkEnd w:id="20"/>
      <w:r>
        <w:rPr>
          <w:spacing w:val="-2"/>
        </w:rPr>
        <w:t>ЗАКЛЮЧИТЕЛЬНЫЕ</w:t>
      </w:r>
      <w:r>
        <w:rPr>
          <w:spacing w:val="3"/>
        </w:rPr>
        <w:t xml:space="preserve"> </w:t>
      </w:r>
      <w:r>
        <w:rPr>
          <w:spacing w:val="-2"/>
        </w:rPr>
        <w:t>ПОЛОЖЕНИЯ</w:t>
      </w:r>
    </w:p>
    <w:p w14:paraId="438CA753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line="244" w:lineRule="auto"/>
        <w:ind w:right="137" w:firstLine="28"/>
        <w:jc w:val="both"/>
      </w:pPr>
      <w:r>
        <w:rPr>
          <w:b/>
        </w:rPr>
        <w:t xml:space="preserve">СЕРВИС МОНРО АРТ </w:t>
      </w:r>
      <w:r>
        <w:t xml:space="preserve">оставляет за собой право незамедлительно без предварительного предупреждения Пользователя ограничить или блокировать доступ к </w:t>
      </w:r>
      <w:r>
        <w:rPr>
          <w:b/>
        </w:rPr>
        <w:t xml:space="preserve">Сервису </w:t>
      </w:r>
      <w:r>
        <w:t>или принимать иные законные меры в отношении Пользователя, нарушившего условия настоящего Соглашения.</w:t>
      </w:r>
    </w:p>
    <w:p w14:paraId="05FBF3A6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109" w:line="244" w:lineRule="auto"/>
        <w:ind w:right="138" w:firstLine="28"/>
        <w:jc w:val="both"/>
      </w:pPr>
      <w:r>
        <w:t xml:space="preserve">Настоящий Договор заключается </w:t>
      </w:r>
      <w:r>
        <w:rPr>
          <w:b/>
        </w:rPr>
        <w:t xml:space="preserve">СЕРВИС МОНРО АРТ </w:t>
      </w:r>
      <w:r>
        <w:t>с Пользователем и действует вплоть</w:t>
      </w:r>
      <w:r>
        <w:rPr>
          <w:spacing w:val="-2"/>
        </w:rPr>
        <w:t xml:space="preserve"> </w:t>
      </w:r>
      <w:r>
        <w:t>до исполнения Сторонами обязательств по настоящему Договору.</w:t>
      </w:r>
    </w:p>
    <w:p w14:paraId="2DBEC846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112" w:line="247" w:lineRule="auto"/>
        <w:ind w:right="144" w:firstLine="28"/>
        <w:jc w:val="both"/>
      </w:pPr>
      <w:r>
        <w:t>Неотъемлемой частью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 является Политика обработки персональных данных.</w:t>
      </w:r>
      <w:r>
        <w:rPr>
          <w:spacing w:val="-5"/>
        </w:rPr>
        <w:t xml:space="preserve"> </w:t>
      </w:r>
      <w:r>
        <w:t>В случае противоречий между Соглашением и Политикой в части регулирования вопросов обработки персональных данных, преимущественную силу имеют положения Политики, соответственно.</w:t>
      </w:r>
    </w:p>
    <w:p w14:paraId="0B15FC46" w14:textId="77777777" w:rsidR="00E22B06" w:rsidRDefault="00E22B06">
      <w:pPr>
        <w:pStyle w:val="a4"/>
        <w:spacing w:line="247" w:lineRule="auto"/>
        <w:sectPr w:rsidR="00E22B06">
          <w:pgSz w:w="11910" w:h="16840"/>
          <w:pgMar w:top="180" w:right="566" w:bottom="280" w:left="708" w:header="720" w:footer="720" w:gutter="0"/>
          <w:cols w:space="720"/>
        </w:sectPr>
      </w:pPr>
    </w:p>
    <w:p w14:paraId="657BD0E9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81" w:line="244" w:lineRule="auto"/>
        <w:ind w:right="142" w:firstLine="28"/>
        <w:jc w:val="both"/>
      </w:pPr>
      <w:r>
        <w:lastRenderedPageBreak/>
        <w:t xml:space="preserve">Если какое-либо положение настоящего Соглашения будет признано судом недействительным, Стороны, несмотря на это, должны приложить усилия для приведения в действие намерений Сторон, изложенных в настоящем Соглашении, при этом другие положения сохранят юридическую силу в полной </w:t>
      </w:r>
      <w:r>
        <w:rPr>
          <w:spacing w:val="-2"/>
        </w:rPr>
        <w:t>мере.</w:t>
      </w:r>
    </w:p>
    <w:p w14:paraId="5A0A5F6C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106"/>
        <w:ind w:right="136" w:firstLine="28"/>
        <w:jc w:val="both"/>
      </w:pPr>
      <w:r>
        <w:t xml:space="preserve">Споры между </w:t>
      </w:r>
      <w:r>
        <w:rPr>
          <w:b/>
        </w:rPr>
        <w:t xml:space="preserve">СЕРВИС МОНРО АРТ </w:t>
      </w:r>
      <w:r>
        <w:t xml:space="preserve">и Пользователями разрешаются путем переговоров, а в случае невозможности такого урегулирования в судебном порядке по месту нахождения </w:t>
      </w:r>
      <w:r>
        <w:rPr>
          <w:b/>
        </w:rPr>
        <w:t xml:space="preserve">СЕРВИС МОНРО АРТ </w:t>
      </w:r>
      <w:r>
        <w:t>в соответствии с законодательством Российской Федерации.</w:t>
      </w:r>
    </w:p>
    <w:p w14:paraId="5AFB97D6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129"/>
        <w:ind w:right="145" w:firstLine="28"/>
        <w:jc w:val="both"/>
      </w:pPr>
      <w:r>
        <w:t xml:space="preserve">Отношения сторон по настоящему Соглашению регулируются законодательством Российской </w:t>
      </w:r>
      <w:r>
        <w:rPr>
          <w:spacing w:val="-2"/>
        </w:rPr>
        <w:t>Федерации.</w:t>
      </w:r>
    </w:p>
    <w:p w14:paraId="00FCD246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123" w:line="244" w:lineRule="auto"/>
        <w:ind w:right="142" w:firstLine="28"/>
        <w:jc w:val="both"/>
      </w:pPr>
      <w:r>
        <w:t>Стороны не имеют никаких сопутствующих устных и/или письменных договоренностей. Содержание текста настоящего Соглашения полностью соответствует действительному волеизъявлению Сторон.</w:t>
      </w:r>
    </w:p>
    <w:p w14:paraId="7E1B7F9F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113" w:line="244" w:lineRule="auto"/>
        <w:ind w:right="144" w:firstLine="28"/>
        <w:jc w:val="both"/>
      </w:pPr>
      <w:r>
        <w:rPr>
          <w:color w:val="040404"/>
        </w:rPr>
        <w:t xml:space="preserve">Во всем, что не урегулировано настоящим Договором, </w:t>
      </w:r>
      <w:r>
        <w:rPr>
          <w:b/>
        </w:rPr>
        <w:t xml:space="preserve">СЕРВИС МОНРО АРТ </w:t>
      </w:r>
      <w:r>
        <w:rPr>
          <w:color w:val="040404"/>
        </w:rPr>
        <w:t>и Пользователь руководствуются законодательством Российской Федерации.</w:t>
      </w:r>
    </w:p>
    <w:p w14:paraId="7FFBFFCE" w14:textId="77777777" w:rsidR="00E22B06" w:rsidRDefault="00000000">
      <w:pPr>
        <w:pStyle w:val="a4"/>
        <w:numPr>
          <w:ilvl w:val="1"/>
          <w:numId w:val="1"/>
        </w:numPr>
        <w:tabs>
          <w:tab w:val="left" w:pos="720"/>
        </w:tabs>
        <w:spacing w:before="75"/>
        <w:ind w:right="140" w:firstLine="28"/>
        <w:jc w:val="both"/>
      </w:pPr>
      <w:r>
        <w:rPr>
          <w:color w:val="040404"/>
        </w:rPr>
        <w:t xml:space="preserve">Коммуникация Пользователя и </w:t>
      </w:r>
      <w:r>
        <w:rPr>
          <w:b/>
        </w:rPr>
        <w:t xml:space="preserve">СЕРВИС МОНРО АРТ </w:t>
      </w:r>
      <w:r>
        <w:rPr>
          <w:color w:val="040404"/>
        </w:rPr>
        <w:t xml:space="preserve">осуществляется только через Сервис путем направления Пользователем запросов через Личный кабинет и/или реализуется посредством телефона, с помощью различных мессенджеров при помощи представителей со стороны </w:t>
      </w:r>
      <w:r>
        <w:rPr>
          <w:b/>
        </w:rPr>
        <w:t>СЕРВИС МОНРО АРТ</w:t>
      </w:r>
      <w:r>
        <w:rPr>
          <w:color w:val="040404"/>
        </w:rPr>
        <w:t>.</w:t>
      </w:r>
    </w:p>
    <w:p w14:paraId="01916FC3" w14:textId="0E419CBD" w:rsidR="00E22B06" w:rsidRDefault="00E73576">
      <w:pPr>
        <w:pStyle w:val="a4"/>
        <w:numPr>
          <w:ilvl w:val="0"/>
          <w:numId w:val="18"/>
        </w:numPr>
        <w:tabs>
          <w:tab w:val="left" w:pos="4002"/>
        </w:tabs>
        <w:spacing w:before="229"/>
        <w:ind w:left="4002" w:hanging="484"/>
        <w:jc w:val="left"/>
        <w:rPr>
          <w:b/>
        </w:rPr>
      </w:pPr>
      <w:bookmarkStart w:id="21" w:name="17._РЕКВИЗИТЫ_ДЛЯ_ОПЛАТЫ"/>
      <w:bookmarkEnd w:id="21"/>
      <w:r>
        <w:rPr>
          <w:b/>
        </w:rPr>
        <w:t>БАНКОВСКИЕ РЕКВИЗИТЫ</w:t>
      </w:r>
    </w:p>
    <w:p w14:paraId="43792AEF" w14:textId="77777777" w:rsidR="00E22B06" w:rsidRDefault="00E22B06">
      <w:pPr>
        <w:pStyle w:val="a3"/>
        <w:spacing w:before="10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E22B06" w14:paraId="7B6499AC" w14:textId="77777777">
        <w:trPr>
          <w:trHeight w:val="494"/>
        </w:trPr>
        <w:tc>
          <w:tcPr>
            <w:tcW w:w="4965" w:type="dxa"/>
          </w:tcPr>
          <w:p w14:paraId="1A70FB47" w14:textId="77777777" w:rsidR="00E22B06" w:rsidRDefault="00000000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spacing w:val="-2"/>
              </w:rPr>
              <w:t>Правообладатель</w:t>
            </w:r>
          </w:p>
        </w:tc>
      </w:tr>
      <w:tr w:rsidR="00E22B06" w14:paraId="069B0BCF" w14:textId="77777777">
        <w:trPr>
          <w:trHeight w:val="489"/>
        </w:trPr>
        <w:tc>
          <w:tcPr>
            <w:tcW w:w="4965" w:type="dxa"/>
          </w:tcPr>
          <w:p w14:paraId="5D68553E" w14:textId="77777777" w:rsidR="00E22B06" w:rsidRDefault="00000000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«Сервис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Монро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Арт»</w:t>
            </w:r>
          </w:p>
        </w:tc>
      </w:tr>
      <w:tr w:rsidR="00E22B06" w14:paraId="76AEEFDA" w14:textId="77777777">
        <w:trPr>
          <w:trHeight w:val="1171"/>
        </w:trPr>
        <w:tc>
          <w:tcPr>
            <w:tcW w:w="4965" w:type="dxa"/>
          </w:tcPr>
          <w:p w14:paraId="0520C757" w14:textId="77777777" w:rsidR="00E22B06" w:rsidRDefault="00000000">
            <w:pPr>
              <w:pStyle w:val="TableParagraph"/>
              <w:spacing w:before="116"/>
            </w:pP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регистрации</w:t>
            </w:r>
            <w:r>
              <w:rPr>
                <w:spacing w:val="-6"/>
              </w:rPr>
              <w:t xml:space="preserve"> </w:t>
            </w:r>
            <w:r>
              <w:t>/почтовый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адрес:</w:t>
            </w:r>
          </w:p>
          <w:p w14:paraId="558BFE7D" w14:textId="77777777" w:rsidR="00E22B06" w:rsidRDefault="00000000">
            <w:pPr>
              <w:pStyle w:val="TableParagraph"/>
              <w:spacing w:before="128" w:line="237" w:lineRule="auto"/>
              <w:ind w:right="718"/>
            </w:pPr>
            <w:r>
              <w:t xml:space="preserve">420021, Республика Татарстан, г. Казань, ул. Габдуллы Тукая, д. 113А, </w:t>
            </w:r>
            <w:proofErr w:type="spellStart"/>
            <w:r>
              <w:t>помещ</w:t>
            </w:r>
            <w:proofErr w:type="spellEnd"/>
            <w:r>
              <w:t>. 4</w:t>
            </w:r>
          </w:p>
        </w:tc>
      </w:tr>
      <w:tr w:rsidR="00E22B06" w14:paraId="6760B221" w14:textId="77777777">
        <w:trPr>
          <w:trHeight w:val="493"/>
        </w:trPr>
        <w:tc>
          <w:tcPr>
            <w:tcW w:w="4965" w:type="dxa"/>
          </w:tcPr>
          <w:p w14:paraId="3034745C" w14:textId="77777777" w:rsidR="00E22B06" w:rsidRDefault="00000000">
            <w:pPr>
              <w:pStyle w:val="TableParagraph"/>
              <w:spacing w:before="116"/>
            </w:pPr>
            <w:r>
              <w:t>ОГРН: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1211600056326</w:t>
            </w:r>
          </w:p>
        </w:tc>
      </w:tr>
      <w:tr w:rsidR="00E22B06" w14:paraId="7459D24F" w14:textId="77777777">
        <w:trPr>
          <w:trHeight w:val="493"/>
        </w:trPr>
        <w:tc>
          <w:tcPr>
            <w:tcW w:w="4965" w:type="dxa"/>
          </w:tcPr>
          <w:p w14:paraId="039E8B7C" w14:textId="77777777" w:rsidR="00E22B06" w:rsidRDefault="00000000">
            <w:pPr>
              <w:pStyle w:val="TableParagraph"/>
              <w:spacing w:before="116"/>
            </w:pPr>
            <w:r>
              <w:t>ИНН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КПП: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1655461269/165501001</w:t>
            </w:r>
          </w:p>
        </w:tc>
      </w:tr>
      <w:tr w:rsidR="00E22B06" w:rsidRPr="00E557EB" w14:paraId="7B35B37D" w14:textId="77777777">
        <w:trPr>
          <w:trHeight w:val="494"/>
        </w:trPr>
        <w:tc>
          <w:tcPr>
            <w:tcW w:w="4965" w:type="dxa"/>
          </w:tcPr>
          <w:p w14:paraId="34E61EBB" w14:textId="77777777" w:rsidR="00E22B06" w:rsidRPr="00A25FF2" w:rsidRDefault="00000000">
            <w:pPr>
              <w:pStyle w:val="TableParagraph"/>
              <w:spacing w:before="116"/>
              <w:rPr>
                <w:lang w:val="en-US"/>
              </w:rPr>
            </w:pPr>
            <w:r w:rsidRPr="00A25FF2">
              <w:rPr>
                <w:lang w:val="en-US"/>
              </w:rPr>
              <w:t>Email:</w:t>
            </w:r>
            <w:r w:rsidRPr="00A25FF2">
              <w:rPr>
                <w:spacing w:val="-9"/>
                <w:lang w:val="en-US"/>
              </w:rPr>
              <w:t xml:space="preserve"> </w:t>
            </w:r>
            <w:hyperlink r:id="rId13">
              <w:r w:rsidRPr="00A25FF2">
                <w:rPr>
                  <w:spacing w:val="-2"/>
                  <w:lang w:val="en-US"/>
                </w:rPr>
                <w:t>easy.monro@gmail.com</w:t>
              </w:r>
            </w:hyperlink>
          </w:p>
        </w:tc>
      </w:tr>
      <w:tr w:rsidR="00E22B06" w14:paraId="10CCFD19" w14:textId="77777777" w:rsidTr="002A1D5E">
        <w:trPr>
          <w:trHeight w:val="1751"/>
        </w:trPr>
        <w:tc>
          <w:tcPr>
            <w:tcW w:w="4965" w:type="dxa"/>
          </w:tcPr>
          <w:p w14:paraId="5633AE28" w14:textId="77777777" w:rsidR="00E22B06" w:rsidRDefault="00000000">
            <w:pPr>
              <w:pStyle w:val="TableParagraph"/>
              <w:spacing w:before="116"/>
            </w:pPr>
            <w:r>
              <w:rPr>
                <w:spacing w:val="-6"/>
              </w:rPr>
              <w:t>Банковские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реквизиты:</w:t>
            </w:r>
          </w:p>
          <w:p w14:paraId="663816BB" w14:textId="11AAFF5E" w:rsidR="00E22B06" w:rsidRDefault="00000000" w:rsidP="002A1D5E">
            <w:pPr>
              <w:pStyle w:val="TableParagraph"/>
              <w:spacing w:before="126" w:line="357" w:lineRule="auto"/>
              <w:ind w:right="1895"/>
            </w:pPr>
            <w:r>
              <w:t xml:space="preserve">Р/С: 40702810110000866017 </w:t>
            </w:r>
            <w:r>
              <w:rPr>
                <w:spacing w:val="-4"/>
              </w:rPr>
              <w:t>Банк: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«ТИНЬКОФФ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БАНК» </w:t>
            </w:r>
            <w:r>
              <w:t>К/С: 30101810145250000974</w:t>
            </w:r>
          </w:p>
        </w:tc>
      </w:tr>
      <w:tr w:rsidR="00E22B06" w14:paraId="7DC4117A" w14:textId="77777777">
        <w:trPr>
          <w:trHeight w:val="4949"/>
        </w:trPr>
        <w:tc>
          <w:tcPr>
            <w:tcW w:w="4965" w:type="dxa"/>
          </w:tcPr>
          <w:p w14:paraId="2316508C" w14:textId="77777777" w:rsidR="00E22B06" w:rsidRDefault="00000000">
            <w:pPr>
              <w:pStyle w:val="TableParagraph"/>
              <w:spacing w:before="1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4A391594" wp14:editId="0AFDB5DF">
                      <wp:simplePos x="0" y="0"/>
                      <wp:positionH relativeFrom="column">
                        <wp:posOffset>290695</wp:posOffset>
                      </wp:positionH>
                      <wp:positionV relativeFrom="paragraph">
                        <wp:posOffset>444448</wp:posOffset>
                      </wp:positionV>
                      <wp:extent cx="1866264" cy="18554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264" cy="1855470"/>
                                <a:chOff x="0" y="0"/>
                                <a:chExt cx="1866264" cy="1855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0050" cy="1848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3A418" id="Group 1" o:spid="_x0000_s1026" style="position:absolute;margin-left:22.9pt;margin-top:35pt;width:146.95pt;height:146.1pt;z-index:-15894016;mso-wrap-distance-left:0;mso-wrap-distance-right:0" coordsize="18662,18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8600;height:1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t>Директор:</w:t>
            </w:r>
            <w:r>
              <w:rPr>
                <w:spacing w:val="-10"/>
              </w:rPr>
              <w:t xml:space="preserve"> </w:t>
            </w:r>
            <w:r>
              <w:t>Н.И.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Филиппова</w:t>
            </w:r>
          </w:p>
          <w:p w14:paraId="2A1CC1A2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2C3D353A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432FAF96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176FEC34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3BC55125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1BC6D282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35868571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04BA0D15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7094879D" w14:textId="77777777" w:rsidR="00E22B06" w:rsidRDefault="00E22B06">
            <w:pPr>
              <w:pStyle w:val="TableParagraph"/>
              <w:ind w:left="0"/>
              <w:rPr>
                <w:b/>
              </w:rPr>
            </w:pPr>
          </w:p>
          <w:p w14:paraId="0D237997" w14:textId="77777777" w:rsidR="00E22B06" w:rsidRDefault="00E22B06">
            <w:pPr>
              <w:pStyle w:val="TableParagraph"/>
              <w:spacing w:before="88"/>
              <w:ind w:left="0"/>
              <w:rPr>
                <w:b/>
              </w:rPr>
            </w:pPr>
          </w:p>
          <w:p w14:paraId="24FC4A88" w14:textId="77777777" w:rsidR="00E22B06" w:rsidRDefault="00000000">
            <w:pPr>
              <w:pStyle w:val="TableParagraph"/>
              <w:tabs>
                <w:tab w:val="left" w:pos="3143"/>
              </w:tabs>
              <w:ind w:left="62"/>
            </w:pPr>
            <w:r>
              <w:rPr>
                <w:u w:val="single"/>
              </w:rPr>
              <w:tab/>
            </w:r>
            <w:r>
              <w:t>/Н.И.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Филиппова/</w:t>
            </w:r>
          </w:p>
        </w:tc>
      </w:tr>
    </w:tbl>
    <w:p w14:paraId="65DF7FDC" w14:textId="77777777" w:rsidR="006E0EE5" w:rsidRDefault="006E0EE5"/>
    <w:sectPr w:rsidR="006E0EE5">
      <w:pgSz w:w="11910" w:h="16840"/>
      <w:pgMar w:top="1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B8D"/>
    <w:multiLevelType w:val="multilevel"/>
    <w:tmpl w:val="B8B8DC3C"/>
    <w:lvl w:ilvl="0">
      <w:start w:val="16"/>
      <w:numFmt w:val="decimal"/>
      <w:lvlText w:val="%1"/>
      <w:lvlJc w:val="left"/>
      <w:pPr>
        <w:ind w:left="1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82"/>
      </w:pPr>
      <w:rPr>
        <w:rFonts w:hint="default"/>
        <w:lang w:val="ru-RU" w:eastAsia="en-US" w:bidi="ar-SA"/>
      </w:rPr>
    </w:lvl>
  </w:abstractNum>
  <w:abstractNum w:abstractNumId="1" w15:restartNumberingAfterBreak="0">
    <w:nsid w:val="07556F56"/>
    <w:multiLevelType w:val="multilevel"/>
    <w:tmpl w:val="1DFC920C"/>
    <w:lvl w:ilvl="0">
      <w:start w:val="14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F137B41"/>
    <w:multiLevelType w:val="multilevel"/>
    <w:tmpl w:val="7F88FB06"/>
    <w:lvl w:ilvl="0">
      <w:start w:val="6"/>
      <w:numFmt w:val="decimal"/>
      <w:lvlText w:val="%1"/>
      <w:lvlJc w:val="left"/>
      <w:pPr>
        <w:ind w:left="1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71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2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F47263"/>
    <w:multiLevelType w:val="multilevel"/>
    <w:tmpl w:val="26587FF2"/>
    <w:lvl w:ilvl="0">
      <w:start w:val="8"/>
      <w:numFmt w:val="decimal"/>
      <w:lvlText w:val="%1"/>
      <w:lvlJc w:val="left"/>
      <w:pPr>
        <w:ind w:left="7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4DB5BE5"/>
    <w:multiLevelType w:val="multilevel"/>
    <w:tmpl w:val="69DEDA4A"/>
    <w:lvl w:ilvl="0">
      <w:start w:val="12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2995C74"/>
    <w:multiLevelType w:val="multilevel"/>
    <w:tmpl w:val="1652971A"/>
    <w:lvl w:ilvl="0">
      <w:start w:val="5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8BA660A"/>
    <w:multiLevelType w:val="multilevel"/>
    <w:tmpl w:val="D54698B0"/>
    <w:lvl w:ilvl="0">
      <w:start w:val="7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3D5948C7"/>
    <w:multiLevelType w:val="multilevel"/>
    <w:tmpl w:val="A050CBA2"/>
    <w:lvl w:ilvl="0">
      <w:start w:val="15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2945BE1"/>
    <w:multiLevelType w:val="hybridMultilevel"/>
    <w:tmpl w:val="163C5998"/>
    <w:lvl w:ilvl="0" w:tplc="A3F809CC">
      <w:numFmt w:val="bullet"/>
      <w:lvlText w:val="–"/>
      <w:lvlJc w:val="left"/>
      <w:pPr>
        <w:ind w:left="79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42E31A">
      <w:numFmt w:val="bullet"/>
      <w:lvlText w:val="•"/>
      <w:lvlJc w:val="left"/>
      <w:pPr>
        <w:ind w:left="1783" w:hanging="365"/>
      </w:pPr>
      <w:rPr>
        <w:rFonts w:hint="default"/>
        <w:lang w:val="ru-RU" w:eastAsia="en-US" w:bidi="ar-SA"/>
      </w:rPr>
    </w:lvl>
    <w:lvl w:ilvl="2" w:tplc="DC00A5FC">
      <w:numFmt w:val="bullet"/>
      <w:lvlText w:val="•"/>
      <w:lvlJc w:val="left"/>
      <w:pPr>
        <w:ind w:left="2766" w:hanging="365"/>
      </w:pPr>
      <w:rPr>
        <w:rFonts w:hint="default"/>
        <w:lang w:val="ru-RU" w:eastAsia="en-US" w:bidi="ar-SA"/>
      </w:rPr>
    </w:lvl>
    <w:lvl w:ilvl="3" w:tplc="5AEEE3E6">
      <w:numFmt w:val="bullet"/>
      <w:lvlText w:val="•"/>
      <w:lvlJc w:val="left"/>
      <w:pPr>
        <w:ind w:left="3750" w:hanging="365"/>
      </w:pPr>
      <w:rPr>
        <w:rFonts w:hint="default"/>
        <w:lang w:val="ru-RU" w:eastAsia="en-US" w:bidi="ar-SA"/>
      </w:rPr>
    </w:lvl>
    <w:lvl w:ilvl="4" w:tplc="AD169AE2">
      <w:numFmt w:val="bullet"/>
      <w:lvlText w:val="•"/>
      <w:lvlJc w:val="left"/>
      <w:pPr>
        <w:ind w:left="4733" w:hanging="365"/>
      </w:pPr>
      <w:rPr>
        <w:rFonts w:hint="default"/>
        <w:lang w:val="ru-RU" w:eastAsia="en-US" w:bidi="ar-SA"/>
      </w:rPr>
    </w:lvl>
    <w:lvl w:ilvl="5" w:tplc="49188254">
      <w:numFmt w:val="bullet"/>
      <w:lvlText w:val="•"/>
      <w:lvlJc w:val="left"/>
      <w:pPr>
        <w:ind w:left="5717" w:hanging="365"/>
      </w:pPr>
      <w:rPr>
        <w:rFonts w:hint="default"/>
        <w:lang w:val="ru-RU" w:eastAsia="en-US" w:bidi="ar-SA"/>
      </w:rPr>
    </w:lvl>
    <w:lvl w:ilvl="6" w:tplc="775C989C">
      <w:numFmt w:val="bullet"/>
      <w:lvlText w:val="•"/>
      <w:lvlJc w:val="left"/>
      <w:pPr>
        <w:ind w:left="6700" w:hanging="365"/>
      </w:pPr>
      <w:rPr>
        <w:rFonts w:hint="default"/>
        <w:lang w:val="ru-RU" w:eastAsia="en-US" w:bidi="ar-SA"/>
      </w:rPr>
    </w:lvl>
    <w:lvl w:ilvl="7" w:tplc="31308048">
      <w:numFmt w:val="bullet"/>
      <w:lvlText w:val="•"/>
      <w:lvlJc w:val="left"/>
      <w:pPr>
        <w:ind w:left="7684" w:hanging="365"/>
      </w:pPr>
      <w:rPr>
        <w:rFonts w:hint="default"/>
        <w:lang w:val="ru-RU" w:eastAsia="en-US" w:bidi="ar-SA"/>
      </w:rPr>
    </w:lvl>
    <w:lvl w:ilvl="8" w:tplc="C6E83504">
      <w:numFmt w:val="bullet"/>
      <w:lvlText w:val="•"/>
      <w:lvlJc w:val="left"/>
      <w:pPr>
        <w:ind w:left="8667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48EA6E3A"/>
    <w:multiLevelType w:val="multilevel"/>
    <w:tmpl w:val="D6225F26"/>
    <w:lvl w:ilvl="0">
      <w:start w:val="11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EA71203"/>
    <w:multiLevelType w:val="multilevel"/>
    <w:tmpl w:val="4D947BE2"/>
    <w:lvl w:ilvl="0">
      <w:start w:val="1"/>
      <w:numFmt w:val="decimal"/>
      <w:lvlText w:val="%1."/>
      <w:lvlJc w:val="left"/>
      <w:pPr>
        <w:ind w:left="5030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6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4EDB77E0"/>
    <w:multiLevelType w:val="multilevel"/>
    <w:tmpl w:val="43C41750"/>
    <w:lvl w:ilvl="0">
      <w:start w:val="3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51445DBB"/>
    <w:multiLevelType w:val="multilevel"/>
    <w:tmpl w:val="164CC5AA"/>
    <w:lvl w:ilvl="0">
      <w:start w:val="13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1F603A7"/>
    <w:multiLevelType w:val="multilevel"/>
    <w:tmpl w:val="9E9C67A0"/>
    <w:lvl w:ilvl="0">
      <w:start w:val="10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284500D"/>
    <w:multiLevelType w:val="multilevel"/>
    <w:tmpl w:val="98FEB858"/>
    <w:lvl w:ilvl="0">
      <w:start w:val="4"/>
      <w:numFmt w:val="decimal"/>
      <w:lvlText w:val="%1"/>
      <w:lvlJc w:val="left"/>
      <w:pPr>
        <w:ind w:left="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53302599"/>
    <w:multiLevelType w:val="multilevel"/>
    <w:tmpl w:val="56543612"/>
    <w:lvl w:ilvl="0">
      <w:start w:val="9"/>
      <w:numFmt w:val="decimal"/>
      <w:lvlText w:val="%1"/>
      <w:lvlJc w:val="left"/>
      <w:pPr>
        <w:ind w:left="1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94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744"/>
      </w:pPr>
      <w:rPr>
        <w:rFonts w:hint="default"/>
        <w:lang w:val="ru-RU" w:eastAsia="en-US" w:bidi="ar-SA"/>
      </w:rPr>
    </w:lvl>
  </w:abstractNum>
  <w:abstractNum w:abstractNumId="16" w15:restartNumberingAfterBreak="0">
    <w:nsid w:val="796C72C1"/>
    <w:multiLevelType w:val="multilevel"/>
    <w:tmpl w:val="36F48ABA"/>
    <w:lvl w:ilvl="0">
      <w:start w:val="3"/>
      <w:numFmt w:val="decimal"/>
      <w:lvlText w:val="%1"/>
      <w:lvlJc w:val="left"/>
      <w:pPr>
        <w:ind w:left="12" w:hanging="6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" w:hanging="65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58"/>
      </w:pPr>
      <w:rPr>
        <w:rFonts w:hint="default"/>
        <w:lang w:val="ru-RU" w:eastAsia="en-US" w:bidi="ar-SA"/>
      </w:rPr>
    </w:lvl>
  </w:abstractNum>
  <w:abstractNum w:abstractNumId="17" w15:restartNumberingAfterBreak="0">
    <w:nsid w:val="7E0973C8"/>
    <w:multiLevelType w:val="hybridMultilevel"/>
    <w:tmpl w:val="3208ECA8"/>
    <w:lvl w:ilvl="0" w:tplc="91D4F3C8">
      <w:start w:val="1"/>
      <w:numFmt w:val="lowerRoman"/>
      <w:lvlText w:val="%1)"/>
      <w:lvlJc w:val="left"/>
      <w:pPr>
        <w:ind w:left="1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2"/>
        <w:szCs w:val="22"/>
        <w:lang w:val="ru-RU" w:eastAsia="en-US" w:bidi="ar-SA"/>
      </w:rPr>
    </w:lvl>
    <w:lvl w:ilvl="1" w:tplc="0B3C5828">
      <w:numFmt w:val="bullet"/>
      <w:lvlText w:val="•"/>
      <w:lvlJc w:val="left"/>
      <w:pPr>
        <w:ind w:left="1081" w:hanging="711"/>
      </w:pPr>
      <w:rPr>
        <w:rFonts w:hint="default"/>
        <w:lang w:val="ru-RU" w:eastAsia="en-US" w:bidi="ar-SA"/>
      </w:rPr>
    </w:lvl>
    <w:lvl w:ilvl="2" w:tplc="4DC4BC02">
      <w:numFmt w:val="bullet"/>
      <w:lvlText w:val="•"/>
      <w:lvlJc w:val="left"/>
      <w:pPr>
        <w:ind w:left="2142" w:hanging="711"/>
      </w:pPr>
      <w:rPr>
        <w:rFonts w:hint="default"/>
        <w:lang w:val="ru-RU" w:eastAsia="en-US" w:bidi="ar-SA"/>
      </w:rPr>
    </w:lvl>
    <w:lvl w:ilvl="3" w:tplc="2FC2B0B4">
      <w:numFmt w:val="bullet"/>
      <w:lvlText w:val="•"/>
      <w:lvlJc w:val="left"/>
      <w:pPr>
        <w:ind w:left="3204" w:hanging="711"/>
      </w:pPr>
      <w:rPr>
        <w:rFonts w:hint="default"/>
        <w:lang w:val="ru-RU" w:eastAsia="en-US" w:bidi="ar-SA"/>
      </w:rPr>
    </w:lvl>
    <w:lvl w:ilvl="4" w:tplc="9DFE8E72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5" w:tplc="2E725B6E">
      <w:numFmt w:val="bullet"/>
      <w:lvlText w:val="•"/>
      <w:lvlJc w:val="left"/>
      <w:pPr>
        <w:ind w:left="5327" w:hanging="711"/>
      </w:pPr>
      <w:rPr>
        <w:rFonts w:hint="default"/>
        <w:lang w:val="ru-RU" w:eastAsia="en-US" w:bidi="ar-SA"/>
      </w:rPr>
    </w:lvl>
    <w:lvl w:ilvl="6" w:tplc="EE44326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 w:tplc="2BD606F8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 w:tplc="AE244272">
      <w:numFmt w:val="bullet"/>
      <w:lvlText w:val="•"/>
      <w:lvlJc w:val="left"/>
      <w:pPr>
        <w:ind w:left="8511" w:hanging="711"/>
      </w:pPr>
      <w:rPr>
        <w:rFonts w:hint="default"/>
        <w:lang w:val="ru-RU" w:eastAsia="en-US" w:bidi="ar-SA"/>
      </w:rPr>
    </w:lvl>
  </w:abstractNum>
  <w:num w:numId="1" w16cid:durableId="1418985815">
    <w:abstractNumId w:val="0"/>
  </w:num>
  <w:num w:numId="2" w16cid:durableId="152261564">
    <w:abstractNumId w:val="7"/>
  </w:num>
  <w:num w:numId="3" w16cid:durableId="395056660">
    <w:abstractNumId w:val="1"/>
  </w:num>
  <w:num w:numId="4" w16cid:durableId="1829781532">
    <w:abstractNumId w:val="12"/>
  </w:num>
  <w:num w:numId="5" w16cid:durableId="1875531069">
    <w:abstractNumId w:val="4"/>
  </w:num>
  <w:num w:numId="6" w16cid:durableId="1312489697">
    <w:abstractNumId w:val="9"/>
  </w:num>
  <w:num w:numId="7" w16cid:durableId="1554660610">
    <w:abstractNumId w:val="13"/>
  </w:num>
  <w:num w:numId="8" w16cid:durableId="1366636458">
    <w:abstractNumId w:val="15"/>
  </w:num>
  <w:num w:numId="9" w16cid:durableId="832180721">
    <w:abstractNumId w:val="3"/>
  </w:num>
  <w:num w:numId="10" w16cid:durableId="297416911">
    <w:abstractNumId w:val="6"/>
  </w:num>
  <w:num w:numId="11" w16cid:durableId="1014844217">
    <w:abstractNumId w:val="8"/>
  </w:num>
  <w:num w:numId="12" w16cid:durableId="23334911">
    <w:abstractNumId w:val="2"/>
  </w:num>
  <w:num w:numId="13" w16cid:durableId="1698962244">
    <w:abstractNumId w:val="5"/>
  </w:num>
  <w:num w:numId="14" w16cid:durableId="742458641">
    <w:abstractNumId w:val="14"/>
  </w:num>
  <w:num w:numId="15" w16cid:durableId="29570421">
    <w:abstractNumId w:val="16"/>
  </w:num>
  <w:num w:numId="16" w16cid:durableId="1233469402">
    <w:abstractNumId w:val="11"/>
  </w:num>
  <w:num w:numId="17" w16cid:durableId="1075468639">
    <w:abstractNumId w:val="17"/>
  </w:num>
  <w:num w:numId="18" w16cid:durableId="1012299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B06"/>
    <w:rsid w:val="002A1D5E"/>
    <w:rsid w:val="00557F1E"/>
    <w:rsid w:val="005F5BB0"/>
    <w:rsid w:val="006E0EE5"/>
    <w:rsid w:val="007140D9"/>
    <w:rsid w:val="008E0DB4"/>
    <w:rsid w:val="009E7DEB"/>
    <w:rsid w:val="00A25FF2"/>
    <w:rsid w:val="00E22B06"/>
    <w:rsid w:val="00E557EB"/>
    <w:rsid w:val="00E73576"/>
    <w:rsid w:val="00E97D78"/>
    <w:rsid w:val="00E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1285"/>
  <w15:docId w15:val="{26601CE7-1A41-43FA-8132-D3CF0BFC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624" w:hanging="3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12"/>
      <w:jc w:val="both"/>
    </w:pPr>
  </w:style>
  <w:style w:type="paragraph" w:styleId="a4">
    <w:name w:val="List Paragraph"/>
    <w:basedOn w:val="a"/>
    <w:uiPriority w:val="1"/>
    <w:qFormat/>
    <w:pPr>
      <w:spacing w:before="117"/>
      <w:ind w:left="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ro-art.ru/" TargetMode="External"/><Relationship Id="rId13" Type="http://schemas.openxmlformats.org/officeDocument/2006/relationships/hyperlink" Target="mailto:easy.mon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ro-art.ru/" TargetMode="External"/><Relationship Id="rId12" Type="http://schemas.openxmlformats.org/officeDocument/2006/relationships/hyperlink" Target="mailto:easy.monro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nro-art.ru/" TargetMode="External"/><Relationship Id="rId11" Type="http://schemas.openxmlformats.org/officeDocument/2006/relationships/hyperlink" Target="https://newservice.monro-art.ru/easy-pay" TargetMode="External"/><Relationship Id="rId5" Type="http://schemas.openxmlformats.org/officeDocument/2006/relationships/hyperlink" Target="https://lk.monro-art.ru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monro-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ro-art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5315</Words>
  <Characters>30300</Characters>
  <Application>Microsoft Office Word</Application>
  <DocSecurity>0</DocSecurity>
  <Lines>252</Lines>
  <Paragraphs>71</Paragraphs>
  <ScaleCrop>false</ScaleCrop>
  <Company/>
  <LinksUpToDate>false</LinksUpToDate>
  <CharactersWithSpaces>35544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 Danila</dc:creator>
  <cp:lastModifiedBy>PC</cp:lastModifiedBy>
  <cp:revision>10</cp:revision>
  <dcterms:created xsi:type="dcterms:W3CDTF">2025-06-23T10:44:00Z</dcterms:created>
  <dcterms:modified xsi:type="dcterms:W3CDTF">2025-06-27T13:29:00Z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www.ilovepdf.com</vt:lpwstr>
  </property>
</Properties>
</file>